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67306">
      <w:pPr>
        <w:pStyle w:val="2"/>
        <w:keepNext w:val="0"/>
        <w:keepLines w:val="0"/>
        <w:pageBreakBefore w:val="0"/>
        <w:widowControl/>
        <w:kinsoku/>
        <w:wordWrap/>
        <w:bidi w:val="0"/>
        <w:adjustRightInd w:val="0"/>
        <w:snapToGrid w:val="0"/>
        <w:spacing w:before="101" w:line="219" w:lineRule="auto"/>
        <w:textAlignment w:val="baseline"/>
        <w:rPr>
          <w:rFonts w:hint="eastAsia" w:ascii="Times New Roman" w:hAnsi="Times New Roman" w:eastAsia="仿宋_GB2312" w:cs="仿宋_GB2312"/>
          <w:b/>
          <w:bCs/>
          <w:sz w:val="32"/>
          <w:szCs w:val="32"/>
          <w:highlight w:val="none"/>
          <w:shd w:val="clear" w:color="auto" w:fill="auto"/>
        </w:rPr>
      </w:pPr>
      <w:r>
        <w:rPr>
          <w:rFonts w:hint="eastAsia" w:ascii="Times New Roman" w:hAnsi="Times New Roman" w:eastAsia="仿宋_GB2312" w:cs="仿宋_GB2312"/>
          <w:b/>
          <w:bCs/>
          <w:spacing w:val="-11"/>
          <w:sz w:val="32"/>
          <w:szCs w:val="32"/>
          <w:highlight w:val="none"/>
          <w:shd w:val="clear" w:color="auto" w:fill="auto"/>
        </w:rPr>
        <w:t>附件1：</w:t>
      </w:r>
    </w:p>
    <w:p w14:paraId="56D268C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 w:line="560" w:lineRule="exact"/>
        <w:ind w:left="0"/>
        <w:jc w:val="center"/>
        <w:textAlignment w:val="baseline"/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5"/>
          <w:sz w:val="44"/>
          <w:szCs w:val="44"/>
          <w:highlight w:val="none"/>
          <w:shd w:val="clear" w:color="auto" w:fill="auto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5"/>
          <w:sz w:val="44"/>
          <w:szCs w:val="44"/>
          <w:highlight w:val="none"/>
          <w:shd w:val="clear" w:color="auto" w:fill="auto"/>
        </w:rPr>
        <w:t>202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5"/>
          <w:sz w:val="44"/>
          <w:szCs w:val="44"/>
          <w:highlight w:val="none"/>
          <w:shd w:val="clear" w:color="auto" w:fill="auto"/>
          <w:lang w:val="en-US" w:eastAsia="zh-CN"/>
        </w:rPr>
        <w:t>6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5"/>
          <w:sz w:val="44"/>
          <w:szCs w:val="44"/>
          <w:highlight w:val="none"/>
          <w:shd w:val="clear" w:color="auto" w:fill="auto"/>
        </w:rPr>
        <w:t>-202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5"/>
          <w:sz w:val="44"/>
          <w:szCs w:val="44"/>
          <w:highlight w:val="none"/>
          <w:shd w:val="clear" w:color="auto" w:fill="auto"/>
          <w:lang w:val="en-US" w:eastAsia="zh-CN"/>
        </w:rPr>
        <w:t>7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5"/>
          <w:sz w:val="44"/>
          <w:szCs w:val="44"/>
          <w:highlight w:val="none"/>
          <w:shd w:val="clear" w:color="auto" w:fill="auto"/>
        </w:rPr>
        <w:t xml:space="preserve"> 学年第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5"/>
          <w:sz w:val="44"/>
          <w:szCs w:val="44"/>
          <w:highlight w:val="none"/>
          <w:shd w:val="clear" w:color="auto" w:fill="auto"/>
          <w:lang w:val="en-US" w:eastAsia="zh-CN"/>
        </w:rPr>
        <w:t>一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5"/>
          <w:sz w:val="44"/>
          <w:szCs w:val="44"/>
          <w:highlight w:val="none"/>
          <w:shd w:val="clear" w:color="auto" w:fill="auto"/>
        </w:rPr>
        <w:t>学期新发展团员名额分配表</w:t>
      </w:r>
    </w:p>
    <w:p w14:paraId="50139254">
      <w:pPr>
        <w:spacing w:line="47" w:lineRule="exact"/>
        <w:rPr>
          <w:highlight w:val="none"/>
        </w:rPr>
      </w:pPr>
    </w:p>
    <w:tbl>
      <w:tblPr>
        <w:tblStyle w:val="8"/>
        <w:tblW w:w="930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8"/>
        <w:gridCol w:w="3942"/>
        <w:gridCol w:w="996"/>
        <w:gridCol w:w="3766"/>
      </w:tblGrid>
      <w:tr w14:paraId="454352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  <w:jc w:val="center"/>
        </w:trPr>
        <w:tc>
          <w:tcPr>
            <w:tcW w:w="598" w:type="dxa"/>
            <w:vAlign w:val="center"/>
          </w:tcPr>
          <w:p w14:paraId="2D8639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3942" w:type="dxa"/>
            <w:vAlign w:val="center"/>
          </w:tcPr>
          <w:p w14:paraId="42C4BB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4"/>
                <w:szCs w:val="24"/>
                <w:highlight w:val="none"/>
              </w:rPr>
              <w:t>学院名称</w:t>
            </w:r>
          </w:p>
        </w:tc>
        <w:tc>
          <w:tcPr>
            <w:tcW w:w="996" w:type="dxa"/>
            <w:vAlign w:val="center"/>
          </w:tcPr>
          <w:p w14:paraId="7E2C12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24"/>
                <w:szCs w:val="24"/>
                <w:highlight w:val="none"/>
              </w:rPr>
              <w:t>分配</w:t>
            </w:r>
          </w:p>
          <w:p w14:paraId="049F47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4"/>
                <w:szCs w:val="24"/>
                <w:highlight w:val="none"/>
              </w:rPr>
              <w:t>名额</w:t>
            </w:r>
          </w:p>
        </w:tc>
        <w:tc>
          <w:tcPr>
            <w:tcW w:w="3766" w:type="dxa"/>
            <w:vAlign w:val="center"/>
          </w:tcPr>
          <w:p w14:paraId="05C7B2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4"/>
                <w:szCs w:val="24"/>
                <w:highlight w:val="none"/>
              </w:rPr>
              <w:t>发展团员编号号段</w:t>
            </w:r>
          </w:p>
        </w:tc>
      </w:tr>
      <w:tr w14:paraId="18E899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598" w:type="dxa"/>
            <w:vAlign w:val="center"/>
          </w:tcPr>
          <w:p w14:paraId="588AD98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position w:val="1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942" w:type="dxa"/>
            <w:vAlign w:val="center"/>
          </w:tcPr>
          <w:p w14:paraId="275771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highlight w:val="none"/>
              </w:rPr>
              <w:t>资源环境与安全工程学院</w:t>
            </w:r>
          </w:p>
        </w:tc>
        <w:tc>
          <w:tcPr>
            <w:tcW w:w="996" w:type="dxa"/>
            <w:vAlign w:val="center"/>
          </w:tcPr>
          <w:p w14:paraId="2E5EB19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46</w:t>
            </w:r>
          </w:p>
        </w:tc>
        <w:tc>
          <w:tcPr>
            <w:tcW w:w="3766" w:type="dxa"/>
            <w:vAlign w:val="center"/>
          </w:tcPr>
          <w:p w14:paraId="730C85B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1"/>
                <w:sz w:val="24"/>
                <w:szCs w:val="24"/>
                <w:highlight w:val="none"/>
              </w:rPr>
              <w:t>2026434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1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1"/>
                <w:sz w:val="24"/>
                <w:szCs w:val="24"/>
                <w:highlight w:val="none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1"/>
                <w:sz w:val="24"/>
                <w:szCs w:val="24"/>
                <w:highlight w:val="none"/>
                <w:lang w:val="en-US" w:eastAsia="zh-CN"/>
              </w:rPr>
              <w:t>769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1"/>
                <w:sz w:val="24"/>
                <w:szCs w:val="24"/>
                <w:highlight w:val="none"/>
              </w:rPr>
              <w:t>-202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1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1"/>
                <w:sz w:val="24"/>
                <w:szCs w:val="24"/>
                <w:highlight w:val="none"/>
              </w:rPr>
              <w:t>43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1"/>
                <w:sz w:val="24"/>
                <w:szCs w:val="24"/>
                <w:highlight w:val="none"/>
                <w:lang w:val="en-US" w:eastAsia="zh-CN"/>
              </w:rPr>
              <w:t>433814</w:t>
            </w:r>
          </w:p>
        </w:tc>
      </w:tr>
      <w:tr w14:paraId="38FCCC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598" w:type="dxa"/>
            <w:vAlign w:val="center"/>
          </w:tcPr>
          <w:p w14:paraId="759CD41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position w:val="1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3942" w:type="dxa"/>
            <w:vAlign w:val="center"/>
          </w:tcPr>
          <w:p w14:paraId="1F09E63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highlight w:val="none"/>
              </w:rPr>
              <w:t>土木工程学院</w:t>
            </w:r>
          </w:p>
        </w:tc>
        <w:tc>
          <w:tcPr>
            <w:tcW w:w="996" w:type="dxa"/>
            <w:vAlign w:val="center"/>
          </w:tcPr>
          <w:p w14:paraId="03C7926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  <w:tc>
          <w:tcPr>
            <w:tcW w:w="3766" w:type="dxa"/>
            <w:vAlign w:val="center"/>
          </w:tcPr>
          <w:p w14:paraId="2AB4EA7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</w:rPr>
              <w:t>202643433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815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</w:rPr>
              <w:t>-202643433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858</w:t>
            </w:r>
          </w:p>
        </w:tc>
      </w:tr>
      <w:tr w14:paraId="3AC07D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598" w:type="dxa"/>
            <w:vAlign w:val="center"/>
          </w:tcPr>
          <w:p w14:paraId="5CE02A0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position w:val="1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3942" w:type="dxa"/>
            <w:vAlign w:val="center"/>
          </w:tcPr>
          <w:p w14:paraId="0C03EC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highlight w:val="none"/>
              </w:rPr>
              <w:t>机电工程学院</w:t>
            </w:r>
          </w:p>
        </w:tc>
        <w:tc>
          <w:tcPr>
            <w:tcW w:w="996" w:type="dxa"/>
            <w:vAlign w:val="center"/>
          </w:tcPr>
          <w:p w14:paraId="4B3878C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46</w:t>
            </w:r>
          </w:p>
        </w:tc>
        <w:tc>
          <w:tcPr>
            <w:tcW w:w="3766" w:type="dxa"/>
            <w:vAlign w:val="center"/>
          </w:tcPr>
          <w:p w14:paraId="2C4C617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</w:rPr>
              <w:t>202643433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859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</w:rPr>
              <w:t>-202643433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904</w:t>
            </w:r>
          </w:p>
        </w:tc>
      </w:tr>
      <w:tr w14:paraId="675AA3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598" w:type="dxa"/>
            <w:vAlign w:val="center"/>
          </w:tcPr>
          <w:p w14:paraId="46B232F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position w:val="1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942" w:type="dxa"/>
            <w:vAlign w:val="center"/>
          </w:tcPr>
          <w:p w14:paraId="27464A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  <w:highlight w:val="none"/>
              </w:rPr>
              <w:t>信息与电气工程学院</w:t>
            </w:r>
          </w:p>
        </w:tc>
        <w:tc>
          <w:tcPr>
            <w:tcW w:w="996" w:type="dxa"/>
            <w:vAlign w:val="center"/>
          </w:tcPr>
          <w:p w14:paraId="0194AB5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46</w:t>
            </w:r>
          </w:p>
        </w:tc>
        <w:tc>
          <w:tcPr>
            <w:tcW w:w="3766" w:type="dxa"/>
            <w:vAlign w:val="center"/>
          </w:tcPr>
          <w:p w14:paraId="0AE92B8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</w:rPr>
              <w:t>202643433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905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</w:rPr>
              <w:t>-202643433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950</w:t>
            </w:r>
          </w:p>
        </w:tc>
      </w:tr>
      <w:tr w14:paraId="2DEFB0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598" w:type="dxa"/>
            <w:vAlign w:val="center"/>
          </w:tcPr>
          <w:p w14:paraId="202987B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3942" w:type="dxa"/>
            <w:vAlign w:val="center"/>
          </w:tcPr>
          <w:p w14:paraId="55DFC6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highlight w:val="none"/>
              </w:rPr>
              <w:t>计算机科学与工程学院</w:t>
            </w:r>
          </w:p>
        </w:tc>
        <w:tc>
          <w:tcPr>
            <w:tcW w:w="996" w:type="dxa"/>
            <w:vAlign w:val="center"/>
          </w:tcPr>
          <w:p w14:paraId="2250A91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46</w:t>
            </w:r>
          </w:p>
        </w:tc>
        <w:tc>
          <w:tcPr>
            <w:tcW w:w="3766" w:type="dxa"/>
            <w:vAlign w:val="center"/>
          </w:tcPr>
          <w:p w14:paraId="28A3CEF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</w:rPr>
              <w:t>202643433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951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1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</w:rPr>
              <w:t>202643433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996</w:t>
            </w:r>
          </w:p>
        </w:tc>
      </w:tr>
      <w:tr w14:paraId="4AF2A5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598" w:type="dxa"/>
            <w:vAlign w:val="center"/>
          </w:tcPr>
          <w:p w14:paraId="39F44DF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position w:val="1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3942" w:type="dxa"/>
            <w:vAlign w:val="center"/>
          </w:tcPr>
          <w:p w14:paraId="113475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highlight w:val="none"/>
              </w:rPr>
              <w:t>化学化工学院</w:t>
            </w:r>
          </w:p>
        </w:tc>
        <w:tc>
          <w:tcPr>
            <w:tcW w:w="996" w:type="dxa"/>
            <w:vAlign w:val="center"/>
          </w:tcPr>
          <w:p w14:paraId="4D40EF8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  <w:tc>
          <w:tcPr>
            <w:tcW w:w="3766" w:type="dxa"/>
            <w:vAlign w:val="center"/>
          </w:tcPr>
          <w:p w14:paraId="541446E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</w:rPr>
              <w:t>202643433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997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</w:rPr>
              <w:t>-20264343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4040</w:t>
            </w:r>
          </w:p>
        </w:tc>
      </w:tr>
      <w:tr w14:paraId="5D5076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598" w:type="dxa"/>
            <w:vAlign w:val="center"/>
          </w:tcPr>
          <w:p w14:paraId="54D6EE9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3942" w:type="dxa"/>
            <w:vAlign w:val="center"/>
          </w:tcPr>
          <w:p w14:paraId="77230B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highlight w:val="none"/>
              </w:rPr>
              <w:t>数学与统计学院</w:t>
            </w:r>
          </w:p>
        </w:tc>
        <w:tc>
          <w:tcPr>
            <w:tcW w:w="996" w:type="dxa"/>
            <w:vAlign w:val="center"/>
          </w:tcPr>
          <w:p w14:paraId="766E4AA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43</w:t>
            </w:r>
          </w:p>
        </w:tc>
        <w:tc>
          <w:tcPr>
            <w:tcW w:w="3766" w:type="dxa"/>
            <w:vAlign w:val="center"/>
          </w:tcPr>
          <w:p w14:paraId="3F28DA7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</w:rPr>
              <w:t>20264343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4041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</w:rPr>
              <w:t>-20264343</w:t>
            </w: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4077</w:t>
            </w:r>
          </w:p>
          <w:p w14:paraId="1DD045B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202643570155-202643570160</w:t>
            </w:r>
          </w:p>
        </w:tc>
      </w:tr>
      <w:tr w14:paraId="597018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598" w:type="dxa"/>
            <w:vAlign w:val="center"/>
          </w:tcPr>
          <w:p w14:paraId="30F458B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position w:val="1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3942" w:type="dxa"/>
            <w:vAlign w:val="center"/>
          </w:tcPr>
          <w:p w14:paraId="541CF7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highlight w:val="none"/>
              </w:rPr>
              <w:t>物理与电子科学学院</w:t>
            </w:r>
          </w:p>
        </w:tc>
        <w:tc>
          <w:tcPr>
            <w:tcW w:w="996" w:type="dxa"/>
            <w:vAlign w:val="center"/>
          </w:tcPr>
          <w:p w14:paraId="1B56302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  <w:tc>
          <w:tcPr>
            <w:tcW w:w="3766" w:type="dxa"/>
            <w:vAlign w:val="center"/>
          </w:tcPr>
          <w:p w14:paraId="736CC09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202643570161-202643570204</w:t>
            </w:r>
          </w:p>
        </w:tc>
      </w:tr>
      <w:tr w14:paraId="2CADDD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598" w:type="dxa"/>
            <w:vAlign w:val="center"/>
          </w:tcPr>
          <w:p w14:paraId="61EFA7B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position w:val="2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3942" w:type="dxa"/>
            <w:vAlign w:val="center"/>
          </w:tcPr>
          <w:p w14:paraId="7F3459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highlight w:val="none"/>
              </w:rPr>
              <w:t>生命科学与健康学院</w:t>
            </w:r>
          </w:p>
        </w:tc>
        <w:tc>
          <w:tcPr>
            <w:tcW w:w="996" w:type="dxa"/>
            <w:vAlign w:val="center"/>
          </w:tcPr>
          <w:p w14:paraId="2D5E55A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  <w:tc>
          <w:tcPr>
            <w:tcW w:w="3766" w:type="dxa"/>
            <w:vAlign w:val="center"/>
          </w:tcPr>
          <w:p w14:paraId="1DB9375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202643570205-202643570248</w:t>
            </w:r>
          </w:p>
        </w:tc>
      </w:tr>
      <w:tr w14:paraId="0BB78F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598" w:type="dxa"/>
            <w:vAlign w:val="center"/>
          </w:tcPr>
          <w:p w14:paraId="6C82DD4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position w:val="1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3942" w:type="dxa"/>
            <w:vAlign w:val="center"/>
          </w:tcPr>
          <w:p w14:paraId="0B72FC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highlight w:val="none"/>
              </w:rPr>
              <w:t>建筑与设计学院</w:t>
            </w:r>
          </w:p>
        </w:tc>
        <w:tc>
          <w:tcPr>
            <w:tcW w:w="996" w:type="dxa"/>
            <w:vAlign w:val="center"/>
          </w:tcPr>
          <w:p w14:paraId="69602A7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  <w:tc>
          <w:tcPr>
            <w:tcW w:w="3766" w:type="dxa"/>
            <w:vAlign w:val="center"/>
          </w:tcPr>
          <w:p w14:paraId="08FD67A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202643570249-202643570292</w:t>
            </w:r>
          </w:p>
        </w:tc>
      </w:tr>
      <w:tr w14:paraId="38FD2C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598" w:type="dxa"/>
            <w:vAlign w:val="center"/>
          </w:tcPr>
          <w:p w14:paraId="16CBCD77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position w:val="1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3942" w:type="dxa"/>
            <w:vAlign w:val="center"/>
          </w:tcPr>
          <w:p w14:paraId="407E59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highlight w:val="none"/>
              </w:rPr>
              <w:t>人文学院</w:t>
            </w:r>
          </w:p>
        </w:tc>
        <w:tc>
          <w:tcPr>
            <w:tcW w:w="996" w:type="dxa"/>
            <w:vAlign w:val="center"/>
          </w:tcPr>
          <w:p w14:paraId="0951732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45</w:t>
            </w:r>
          </w:p>
        </w:tc>
        <w:tc>
          <w:tcPr>
            <w:tcW w:w="3766" w:type="dxa"/>
            <w:vAlign w:val="center"/>
          </w:tcPr>
          <w:p w14:paraId="7D4BF6E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202643570293-202643570337</w:t>
            </w:r>
          </w:p>
        </w:tc>
      </w:tr>
      <w:tr w14:paraId="49BB76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598" w:type="dxa"/>
            <w:vAlign w:val="center"/>
          </w:tcPr>
          <w:p w14:paraId="27CCAEF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position w:val="1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3942" w:type="dxa"/>
            <w:vAlign w:val="center"/>
          </w:tcPr>
          <w:p w14:paraId="3A2DF1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4"/>
                <w:szCs w:val="24"/>
                <w:highlight w:val="none"/>
              </w:rPr>
              <w:t>外国语学院</w:t>
            </w:r>
          </w:p>
        </w:tc>
        <w:tc>
          <w:tcPr>
            <w:tcW w:w="996" w:type="dxa"/>
            <w:vAlign w:val="center"/>
          </w:tcPr>
          <w:p w14:paraId="2B929CB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45</w:t>
            </w:r>
          </w:p>
        </w:tc>
        <w:tc>
          <w:tcPr>
            <w:tcW w:w="3766" w:type="dxa"/>
            <w:vAlign w:val="center"/>
          </w:tcPr>
          <w:p w14:paraId="7CE33433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202643570338-202643570382</w:t>
            </w:r>
          </w:p>
        </w:tc>
      </w:tr>
      <w:tr w14:paraId="2BABDC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598" w:type="dxa"/>
            <w:vAlign w:val="center"/>
          </w:tcPr>
          <w:p w14:paraId="126CB8E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position w:val="1"/>
                <w:sz w:val="24"/>
                <w:szCs w:val="24"/>
                <w:highlight w:val="none"/>
              </w:rPr>
              <w:t>13</w:t>
            </w:r>
          </w:p>
        </w:tc>
        <w:tc>
          <w:tcPr>
            <w:tcW w:w="3942" w:type="dxa"/>
            <w:vAlign w:val="center"/>
          </w:tcPr>
          <w:p w14:paraId="528509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highlight w:val="none"/>
              </w:rPr>
              <w:t>马克思主义学院</w:t>
            </w:r>
          </w:p>
        </w:tc>
        <w:tc>
          <w:tcPr>
            <w:tcW w:w="996" w:type="dxa"/>
            <w:vAlign w:val="center"/>
          </w:tcPr>
          <w:p w14:paraId="638E3B0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43</w:t>
            </w:r>
          </w:p>
        </w:tc>
        <w:tc>
          <w:tcPr>
            <w:tcW w:w="3766" w:type="dxa"/>
            <w:vAlign w:val="center"/>
          </w:tcPr>
          <w:p w14:paraId="3306E11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202643570383-202643570425</w:t>
            </w:r>
          </w:p>
        </w:tc>
      </w:tr>
      <w:tr w14:paraId="696582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598" w:type="dxa"/>
            <w:vAlign w:val="center"/>
          </w:tcPr>
          <w:p w14:paraId="26CA000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position w:val="1"/>
                <w:sz w:val="24"/>
                <w:szCs w:val="24"/>
                <w:highlight w:val="none"/>
              </w:rPr>
              <w:t>14</w:t>
            </w:r>
          </w:p>
        </w:tc>
        <w:tc>
          <w:tcPr>
            <w:tcW w:w="3942" w:type="dxa"/>
            <w:vAlign w:val="center"/>
          </w:tcPr>
          <w:p w14:paraId="57E63D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highlight w:val="none"/>
              </w:rPr>
              <w:t>教育学院</w:t>
            </w:r>
          </w:p>
        </w:tc>
        <w:tc>
          <w:tcPr>
            <w:tcW w:w="996" w:type="dxa"/>
            <w:vAlign w:val="center"/>
          </w:tcPr>
          <w:p w14:paraId="4798D5A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46</w:t>
            </w:r>
          </w:p>
        </w:tc>
        <w:tc>
          <w:tcPr>
            <w:tcW w:w="3766" w:type="dxa"/>
            <w:vAlign w:val="center"/>
          </w:tcPr>
          <w:p w14:paraId="2AC5040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202643570426-202643570471</w:t>
            </w:r>
          </w:p>
        </w:tc>
      </w:tr>
      <w:tr w14:paraId="3A2BFA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598" w:type="dxa"/>
            <w:vAlign w:val="center"/>
          </w:tcPr>
          <w:p w14:paraId="2C7B883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position w:val="1"/>
                <w:sz w:val="24"/>
                <w:szCs w:val="24"/>
                <w:highlight w:val="none"/>
              </w:rPr>
              <w:t>15</w:t>
            </w:r>
          </w:p>
        </w:tc>
        <w:tc>
          <w:tcPr>
            <w:tcW w:w="3942" w:type="dxa"/>
            <w:vAlign w:val="center"/>
          </w:tcPr>
          <w:p w14:paraId="1978A9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  <w:highlight w:val="none"/>
              </w:rPr>
              <w:t>商学院</w:t>
            </w:r>
          </w:p>
        </w:tc>
        <w:tc>
          <w:tcPr>
            <w:tcW w:w="996" w:type="dxa"/>
            <w:vAlign w:val="center"/>
          </w:tcPr>
          <w:p w14:paraId="766B291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47</w:t>
            </w:r>
          </w:p>
        </w:tc>
        <w:tc>
          <w:tcPr>
            <w:tcW w:w="3766" w:type="dxa"/>
            <w:vAlign w:val="center"/>
          </w:tcPr>
          <w:p w14:paraId="52A3BFB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202643570472-202643570518</w:t>
            </w:r>
          </w:p>
        </w:tc>
      </w:tr>
      <w:tr w14:paraId="2D5B2A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598" w:type="dxa"/>
            <w:vAlign w:val="center"/>
          </w:tcPr>
          <w:p w14:paraId="37D756F0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position w:val="1"/>
                <w:sz w:val="24"/>
                <w:szCs w:val="24"/>
                <w:highlight w:val="none"/>
              </w:rPr>
              <w:t>16</w:t>
            </w:r>
          </w:p>
        </w:tc>
        <w:tc>
          <w:tcPr>
            <w:tcW w:w="3942" w:type="dxa"/>
            <w:vAlign w:val="center"/>
          </w:tcPr>
          <w:p w14:paraId="4E5BD2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  <w:highlight w:val="none"/>
              </w:rPr>
              <w:t>齐白石艺术学院</w:t>
            </w:r>
          </w:p>
        </w:tc>
        <w:tc>
          <w:tcPr>
            <w:tcW w:w="996" w:type="dxa"/>
            <w:vAlign w:val="center"/>
          </w:tcPr>
          <w:p w14:paraId="2BE8C6F5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  <w:tc>
          <w:tcPr>
            <w:tcW w:w="3766" w:type="dxa"/>
            <w:vAlign w:val="center"/>
          </w:tcPr>
          <w:p w14:paraId="5E55087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202643570519-202643570562</w:t>
            </w:r>
          </w:p>
        </w:tc>
      </w:tr>
      <w:tr w14:paraId="4FC682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598" w:type="dxa"/>
            <w:vAlign w:val="center"/>
          </w:tcPr>
          <w:p w14:paraId="4CA478D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position w:val="2"/>
                <w:sz w:val="24"/>
                <w:szCs w:val="24"/>
                <w:highlight w:val="none"/>
              </w:rPr>
              <w:t>17</w:t>
            </w:r>
          </w:p>
        </w:tc>
        <w:tc>
          <w:tcPr>
            <w:tcW w:w="3942" w:type="dxa"/>
            <w:vAlign w:val="center"/>
          </w:tcPr>
          <w:p w14:paraId="7088FB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  <w:highlight w:val="none"/>
              </w:rPr>
              <w:t>体育学院</w:t>
            </w:r>
          </w:p>
        </w:tc>
        <w:tc>
          <w:tcPr>
            <w:tcW w:w="996" w:type="dxa"/>
            <w:vAlign w:val="center"/>
          </w:tcPr>
          <w:p w14:paraId="19B0612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46</w:t>
            </w:r>
          </w:p>
        </w:tc>
        <w:tc>
          <w:tcPr>
            <w:tcW w:w="3766" w:type="dxa"/>
            <w:vAlign w:val="center"/>
          </w:tcPr>
          <w:p w14:paraId="05720A8F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202643570563-202643570608</w:t>
            </w:r>
          </w:p>
        </w:tc>
      </w:tr>
      <w:tr w14:paraId="260894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598" w:type="dxa"/>
            <w:vAlign w:val="center"/>
          </w:tcPr>
          <w:p w14:paraId="4C02249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position w:val="1"/>
                <w:sz w:val="24"/>
                <w:szCs w:val="24"/>
                <w:highlight w:val="none"/>
              </w:rPr>
              <w:t>18</w:t>
            </w:r>
          </w:p>
        </w:tc>
        <w:tc>
          <w:tcPr>
            <w:tcW w:w="3942" w:type="dxa"/>
            <w:vAlign w:val="center"/>
          </w:tcPr>
          <w:p w14:paraId="521C30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highlight w:val="none"/>
              </w:rPr>
              <w:t>法学与公共管理学院</w:t>
            </w:r>
          </w:p>
        </w:tc>
        <w:tc>
          <w:tcPr>
            <w:tcW w:w="996" w:type="dxa"/>
            <w:vAlign w:val="center"/>
          </w:tcPr>
          <w:p w14:paraId="02822928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  <w:tc>
          <w:tcPr>
            <w:tcW w:w="3766" w:type="dxa"/>
            <w:vAlign w:val="center"/>
          </w:tcPr>
          <w:p w14:paraId="4D109E89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202643570609-202643570652</w:t>
            </w:r>
          </w:p>
        </w:tc>
      </w:tr>
      <w:tr w14:paraId="354AE0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598" w:type="dxa"/>
            <w:vAlign w:val="center"/>
          </w:tcPr>
          <w:p w14:paraId="38D81E72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position w:val="2"/>
                <w:sz w:val="24"/>
                <w:szCs w:val="24"/>
                <w:highlight w:val="none"/>
              </w:rPr>
              <w:t>19</w:t>
            </w:r>
          </w:p>
        </w:tc>
        <w:tc>
          <w:tcPr>
            <w:tcW w:w="3942" w:type="dxa"/>
            <w:vAlign w:val="center"/>
          </w:tcPr>
          <w:p w14:paraId="6BAB17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highlight w:val="none"/>
              </w:rPr>
              <w:t>材料科学与工程学院</w:t>
            </w:r>
          </w:p>
        </w:tc>
        <w:tc>
          <w:tcPr>
            <w:tcW w:w="996" w:type="dxa"/>
            <w:vAlign w:val="center"/>
          </w:tcPr>
          <w:p w14:paraId="768E474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45</w:t>
            </w:r>
          </w:p>
        </w:tc>
        <w:tc>
          <w:tcPr>
            <w:tcW w:w="3766" w:type="dxa"/>
            <w:vAlign w:val="center"/>
          </w:tcPr>
          <w:p w14:paraId="555832E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202643570653-202643570697</w:t>
            </w:r>
          </w:p>
        </w:tc>
      </w:tr>
      <w:tr w14:paraId="56B2E5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98" w:type="dxa"/>
            <w:vAlign w:val="center"/>
          </w:tcPr>
          <w:p w14:paraId="3C3FE89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position w:val="1"/>
                <w:sz w:val="24"/>
                <w:szCs w:val="24"/>
                <w:highlight w:val="none"/>
              </w:rPr>
              <w:t>20</w:t>
            </w:r>
          </w:p>
        </w:tc>
        <w:tc>
          <w:tcPr>
            <w:tcW w:w="3942" w:type="dxa"/>
            <w:vAlign w:val="center"/>
          </w:tcPr>
          <w:p w14:paraId="3ABEC6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  <w:highlight w:val="none"/>
              </w:rPr>
              <w:t>地球科学与空间信息工程学院</w:t>
            </w:r>
          </w:p>
        </w:tc>
        <w:tc>
          <w:tcPr>
            <w:tcW w:w="996" w:type="dxa"/>
            <w:vAlign w:val="center"/>
          </w:tcPr>
          <w:p w14:paraId="7E132BB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  <w:tc>
          <w:tcPr>
            <w:tcW w:w="3766" w:type="dxa"/>
            <w:vAlign w:val="center"/>
          </w:tcPr>
          <w:p w14:paraId="2928B16A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202643570698-202643570741</w:t>
            </w:r>
          </w:p>
        </w:tc>
      </w:tr>
      <w:tr w14:paraId="72AAAA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98" w:type="dxa"/>
            <w:vAlign w:val="center"/>
          </w:tcPr>
          <w:p w14:paraId="5F36DECD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position w:val="1"/>
                <w:sz w:val="24"/>
                <w:szCs w:val="24"/>
                <w:highlight w:val="none"/>
              </w:rPr>
              <w:t>21</w:t>
            </w:r>
          </w:p>
        </w:tc>
        <w:tc>
          <w:tcPr>
            <w:tcW w:w="3942" w:type="dxa"/>
            <w:vAlign w:val="center"/>
          </w:tcPr>
          <w:p w14:paraId="13F131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  <w:highlight w:val="none"/>
              </w:rPr>
              <w:t>黎锦晖音乐学院</w:t>
            </w:r>
          </w:p>
        </w:tc>
        <w:tc>
          <w:tcPr>
            <w:tcW w:w="996" w:type="dxa"/>
            <w:vAlign w:val="center"/>
          </w:tcPr>
          <w:p w14:paraId="20C49AEE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47</w:t>
            </w:r>
          </w:p>
        </w:tc>
        <w:tc>
          <w:tcPr>
            <w:tcW w:w="3766" w:type="dxa"/>
            <w:vAlign w:val="center"/>
          </w:tcPr>
          <w:p w14:paraId="737EAAFC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202643570742-202643570788</w:t>
            </w:r>
          </w:p>
        </w:tc>
      </w:tr>
      <w:tr w14:paraId="2BFF27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598" w:type="dxa"/>
            <w:vAlign w:val="center"/>
          </w:tcPr>
          <w:p w14:paraId="3763B28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position w:val="1"/>
                <w:sz w:val="24"/>
                <w:szCs w:val="24"/>
                <w:highlight w:val="none"/>
              </w:rPr>
              <w:t>22</w:t>
            </w:r>
          </w:p>
        </w:tc>
        <w:tc>
          <w:tcPr>
            <w:tcW w:w="3942" w:type="dxa"/>
            <w:vAlign w:val="center"/>
          </w:tcPr>
          <w:p w14:paraId="208174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  <w:highlight w:val="none"/>
              </w:rPr>
              <w:t>潇湘学院</w:t>
            </w:r>
          </w:p>
        </w:tc>
        <w:tc>
          <w:tcPr>
            <w:tcW w:w="996" w:type="dxa"/>
            <w:vAlign w:val="center"/>
          </w:tcPr>
          <w:p w14:paraId="20C709CB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47</w:t>
            </w:r>
          </w:p>
        </w:tc>
        <w:tc>
          <w:tcPr>
            <w:tcW w:w="3766" w:type="dxa"/>
            <w:vAlign w:val="center"/>
          </w:tcPr>
          <w:p w14:paraId="3D2F2106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position w:val="2"/>
                <w:sz w:val="24"/>
                <w:szCs w:val="24"/>
                <w:highlight w:val="none"/>
                <w:lang w:val="en-US" w:eastAsia="zh-CN"/>
              </w:rPr>
              <w:t>202643570789-202643570835</w:t>
            </w:r>
          </w:p>
        </w:tc>
      </w:tr>
    </w:tbl>
    <w:p w14:paraId="01672095">
      <w:pPr>
        <w:rPr>
          <w:rFonts w:hint="eastAsia" w:ascii="Times New Roman" w:hAnsi="Times New Roman" w:eastAsia="楷体_GB2312" w:cs="楷体_GB2312"/>
          <w:sz w:val="21"/>
          <w:szCs w:val="21"/>
          <w:highlight w:val="none"/>
          <w:shd w:val="clear" w:color="auto" w:fill="auto"/>
        </w:rPr>
      </w:pPr>
      <w:bookmarkStart w:id="0" w:name="_GoBack"/>
      <w:bookmarkEnd w:id="0"/>
    </w:p>
    <w:sectPr>
      <w:footerReference r:id="rId5" w:type="default"/>
      <w:pgSz w:w="11906" w:h="16839"/>
      <w:pgMar w:top="1439" w:right="1180" w:bottom="1462" w:left="1701" w:header="0" w:footer="76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6B50966-BE0F-4CE0-B2D1-830A0453DDD4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D49FD0F-7BD8-4D3A-A8A3-DF2D54F2406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97D0F36-AF4A-47D5-A90F-F18A68ED2704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13359">
    <w:pPr>
      <w:pStyle w:val="2"/>
      <w:spacing w:before="1" w:line="241" w:lineRule="auto"/>
      <w:ind w:left="6914"/>
      <w:rPr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0CA9CD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0CA9CD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YjczMjJiZWUwOTdiYWM0YTUyOWVhNmFhMGJkZDFhZWQifQ=="/>
  </w:docVars>
  <w:rsids>
    <w:rsidRoot w:val="00000000"/>
    <w:rsid w:val="052D68FD"/>
    <w:rsid w:val="06F04498"/>
    <w:rsid w:val="0B6C6D90"/>
    <w:rsid w:val="110B5C34"/>
    <w:rsid w:val="16A05579"/>
    <w:rsid w:val="27FD9962"/>
    <w:rsid w:val="35E54B5E"/>
    <w:rsid w:val="4DE326E8"/>
    <w:rsid w:val="4F284BD5"/>
    <w:rsid w:val="50D82998"/>
    <w:rsid w:val="533E48CA"/>
    <w:rsid w:val="5C7F6D99"/>
    <w:rsid w:val="5CFF7978"/>
    <w:rsid w:val="5E943E3A"/>
    <w:rsid w:val="619C40DB"/>
    <w:rsid w:val="62520118"/>
    <w:rsid w:val="62647203"/>
    <w:rsid w:val="62694B77"/>
    <w:rsid w:val="64EA149A"/>
    <w:rsid w:val="6AEFD344"/>
    <w:rsid w:val="70BC2D1A"/>
    <w:rsid w:val="73C43B1E"/>
    <w:rsid w:val="748A520F"/>
    <w:rsid w:val="74F12E07"/>
    <w:rsid w:val="75C47BFE"/>
    <w:rsid w:val="7E176329"/>
    <w:rsid w:val="A7D6B531"/>
    <w:rsid w:val="B5FAB09F"/>
    <w:rsid w:val="FF4F40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867</Words>
  <Characters>955</Characters>
  <TotalTime>19</TotalTime>
  <ScaleCrop>false</ScaleCrop>
  <LinksUpToDate>false</LinksUpToDate>
  <CharactersWithSpaces>955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2026-04-19T04:24:00Z</dcterms:created>
  <dc:creator>李 婷</dc:creator>
  <cp:lastModifiedBy>WPS_1728394275</cp:lastModifiedBy>
  <dcterms:modified xsi:type="dcterms:W3CDTF">2026-10-30T09:11:54Z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2026-05-08T18:28:15Z</vt:filetime>
  </property>
  <property fmtid="{D5CDD505-2E9C-101B-9397-08002B2CF9AE}" pid="4" name="KSOTemplateDocerSaveRecord">
    <vt:lpwstr>eyJoZGlkIjoiOTk5YjBjNmU5ZDhhNjgwMjY0ZTk2MWIxZmU0MTUxNDUiLCJ1c2VySWQiOiIxNjQzMTMxNjMyIn0=</vt:lpwstr>
  </property>
  <property fmtid="{D5CDD505-2E9C-101B-9397-08002B2CF9AE}" pid="5" name="KSOProductBuildVer">
    <vt:lpwstr>2052-12.1.0.29161</vt:lpwstr>
  </property>
  <property fmtid="{D5CDD505-2E9C-101B-9397-08002B2CF9AE}" pid="6" name="ICV">
    <vt:lpwstr>72DAF8BFBCDB4FFC8433B7A314977D1F_13</vt:lpwstr>
  </property>
</Properties>
</file>