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3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textAlignment w:val="auto"/>
        <w:rPr>
          <w:rFonts w:hint="default" w:ascii="楷体" w:hAnsi="楷体" w:eastAsia="楷体" w:cs="Times New Roman"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bookmarkStart w:id="0" w:name="_GoBack"/>
      <w:bookmarkEnd w:id="0"/>
      <w:r>
        <w:rPr>
          <w:rFonts w:hint="eastAsia" w:ascii="楷体" w:hAnsi="楷体" w:eastAsia="楷体" w:cs="Times New Roman"/>
          <w:color w:val="FF0000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val="en-US" w:eastAsia="zh-CN"/>
        </w:rPr>
        <w:t>填写时需删除）</w:t>
      </w:r>
    </w:p>
    <w:p w14:paraId="61B6F5A0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暑期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湖南科技大学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大学生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“返家乡”</w:t>
      </w:r>
    </w:p>
    <w:p w14:paraId="380CA59C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社会实践活动优秀个人申请表</w:t>
      </w:r>
    </w:p>
    <w:p w14:paraId="733349D4">
      <w:pPr>
        <w:spacing w:after="160" w:line="81" w:lineRule="exact"/>
        <w:rPr>
          <w:rFonts w:ascii="Times New Roman" w:hAnsi="Times New Roman" w:eastAsia="等线" w:cs="Times New Roman"/>
          <w:szCs w:val="22"/>
        </w:rPr>
      </w:pPr>
    </w:p>
    <w:tbl>
      <w:tblPr>
        <w:tblStyle w:val="6"/>
        <w:tblW w:w="9204" w:type="dxa"/>
        <w:tblInd w:w="-2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4"/>
        <w:gridCol w:w="1873"/>
        <w:gridCol w:w="1557"/>
        <w:gridCol w:w="1708"/>
        <w:gridCol w:w="1842"/>
      </w:tblGrid>
      <w:tr w14:paraId="623F7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224" w:type="dxa"/>
            <w:vAlign w:val="center"/>
          </w:tcPr>
          <w:p w14:paraId="4E2E3D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  <w:t>名</w:t>
            </w:r>
          </w:p>
        </w:tc>
        <w:tc>
          <w:tcPr>
            <w:tcW w:w="1873" w:type="dxa"/>
            <w:vAlign w:val="center"/>
          </w:tcPr>
          <w:p w14:paraId="26E688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6518BC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-14"/>
                <w:kern w:val="0"/>
                <w:sz w:val="24"/>
                <w:szCs w:val="24"/>
              </w:rPr>
              <w:t xml:space="preserve">性  </w:t>
            </w:r>
            <w:r>
              <w:rPr>
                <w:rFonts w:ascii="仿宋_GB2312" w:hAnsi="Times New Roman" w:eastAsia="仿宋_GB2312" w:cs="Times New Roman"/>
                <w:b/>
                <w:bCs/>
                <w:spacing w:val="-14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pacing w:val="-14"/>
                <w:kern w:val="0"/>
                <w:sz w:val="24"/>
                <w:szCs w:val="24"/>
              </w:rPr>
              <w:t>别</w:t>
            </w:r>
          </w:p>
        </w:tc>
        <w:tc>
          <w:tcPr>
            <w:tcW w:w="1709" w:type="dxa"/>
            <w:vAlign w:val="center"/>
          </w:tcPr>
          <w:p w14:paraId="537E24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bottom w:val="nil"/>
            </w:tcBorders>
            <w:vAlign w:val="center"/>
          </w:tcPr>
          <w:p w14:paraId="170210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5"/>
                <w:kern w:val="0"/>
                <w:sz w:val="24"/>
                <w:szCs w:val="24"/>
              </w:rPr>
              <w:t>近期彩</w:t>
            </w:r>
            <w:r>
              <w:rPr>
                <w:rFonts w:ascii="Times New Roman" w:hAnsi="Times New Roman" w:eastAsia="仿宋_GB2312" w:cs="Times New Roman"/>
                <w:spacing w:val="4"/>
                <w:kern w:val="0"/>
                <w:sz w:val="24"/>
                <w:szCs w:val="24"/>
              </w:rPr>
              <w:t>色免冠照</w:t>
            </w:r>
          </w:p>
        </w:tc>
      </w:tr>
      <w:tr w14:paraId="5D8D1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224" w:type="dxa"/>
            <w:vAlign w:val="center"/>
          </w:tcPr>
          <w:p w14:paraId="1E1DFA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73" w:type="dxa"/>
            <w:vAlign w:val="center"/>
          </w:tcPr>
          <w:p w14:paraId="4F38CC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33C75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09" w:type="dxa"/>
            <w:vAlign w:val="center"/>
          </w:tcPr>
          <w:p w14:paraId="57FFE3E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nil"/>
              <w:bottom w:val="nil"/>
            </w:tcBorders>
            <w:vAlign w:val="center"/>
          </w:tcPr>
          <w:p w14:paraId="3E7942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4C19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224" w:type="dxa"/>
            <w:vAlign w:val="center"/>
          </w:tcPr>
          <w:p w14:paraId="2CFDAB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8"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1873" w:type="dxa"/>
            <w:vAlign w:val="center"/>
          </w:tcPr>
          <w:p w14:paraId="533691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40CB9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6"/>
                <w:kern w:val="0"/>
                <w:sz w:val="24"/>
                <w:szCs w:val="24"/>
              </w:rPr>
              <w:t>年级专业班级</w:t>
            </w:r>
          </w:p>
        </w:tc>
        <w:tc>
          <w:tcPr>
            <w:tcW w:w="1709" w:type="dxa"/>
            <w:vAlign w:val="center"/>
          </w:tcPr>
          <w:p w14:paraId="60E3B1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nil"/>
              <w:bottom w:val="nil"/>
            </w:tcBorders>
            <w:vAlign w:val="center"/>
          </w:tcPr>
          <w:p w14:paraId="6753C5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318D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224" w:type="dxa"/>
            <w:vAlign w:val="center"/>
          </w:tcPr>
          <w:p w14:paraId="3E1ABA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8"/>
                <w:kern w:val="0"/>
                <w:sz w:val="24"/>
                <w:szCs w:val="24"/>
              </w:rPr>
              <w:t>联</w:t>
            </w:r>
            <w:r>
              <w:rPr>
                <w:rFonts w:ascii="Times New Roman" w:hAnsi="Times New Roman" w:eastAsia="仿宋_GB2312" w:cs="Times New Roman"/>
                <w:b/>
                <w:bCs/>
                <w:spacing w:val="6"/>
                <w:kern w:val="0"/>
                <w:sz w:val="24"/>
                <w:szCs w:val="24"/>
              </w:rPr>
              <w:t>系电话</w:t>
            </w:r>
          </w:p>
        </w:tc>
        <w:tc>
          <w:tcPr>
            <w:tcW w:w="1873" w:type="dxa"/>
            <w:vAlign w:val="center"/>
          </w:tcPr>
          <w:p w14:paraId="6DA342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35973F0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kern w:val="0"/>
                <w:sz w:val="24"/>
                <w:szCs w:val="24"/>
              </w:rPr>
              <w:t>电子邮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箱</w:t>
            </w:r>
          </w:p>
        </w:tc>
        <w:tc>
          <w:tcPr>
            <w:tcW w:w="1709" w:type="dxa"/>
            <w:vAlign w:val="center"/>
          </w:tcPr>
          <w:p w14:paraId="08E73E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19619D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1DB0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224" w:type="dxa"/>
            <w:vAlign w:val="center"/>
          </w:tcPr>
          <w:p w14:paraId="191862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bCs/>
                <w:spacing w:val="1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11"/>
                <w:kern w:val="0"/>
                <w:sz w:val="24"/>
                <w:szCs w:val="24"/>
                <w:lang w:val="en-US" w:eastAsia="zh-CN"/>
              </w:rPr>
              <w:t>时间时间段</w:t>
            </w:r>
          </w:p>
          <w:p w14:paraId="238A58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11"/>
                <w:kern w:val="0"/>
                <w:sz w:val="24"/>
                <w:szCs w:val="2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pacing w:val="11"/>
                <w:kern w:val="0"/>
                <w:sz w:val="24"/>
                <w:szCs w:val="24"/>
                <w:lang w:val="en-US" w:eastAsia="zh-CN"/>
              </w:rPr>
              <w:t>天数</w:t>
            </w:r>
          </w:p>
        </w:tc>
        <w:tc>
          <w:tcPr>
            <w:tcW w:w="1873" w:type="dxa"/>
            <w:tcBorders>
              <w:right w:val="single" w:color="auto" w:sz="4" w:space="0"/>
            </w:tcBorders>
            <w:vAlign w:val="center"/>
          </w:tcPr>
          <w:p w14:paraId="42F1B5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color="auto" w:sz="4" w:space="0"/>
            </w:tcBorders>
            <w:vAlign w:val="center"/>
          </w:tcPr>
          <w:p w14:paraId="5F0994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3552" w:type="dxa"/>
            <w:gridSpan w:val="2"/>
            <w:tcBorders>
              <w:left w:val="single" w:color="auto" w:sz="4" w:space="0"/>
            </w:tcBorders>
            <w:vAlign w:val="center"/>
          </w:tcPr>
          <w:p w14:paraId="48BBD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DD08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224" w:type="dxa"/>
            <w:tcBorders>
              <w:right w:val="single" w:color="auto" w:sz="4" w:space="0"/>
            </w:tcBorders>
            <w:vAlign w:val="center"/>
          </w:tcPr>
          <w:p w14:paraId="3A4405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实践地点</w:t>
            </w:r>
          </w:p>
        </w:tc>
        <w:tc>
          <w:tcPr>
            <w:tcW w:w="6980" w:type="dxa"/>
            <w:gridSpan w:val="4"/>
            <w:tcBorders>
              <w:left w:val="single" w:color="auto" w:sz="4" w:space="0"/>
            </w:tcBorders>
            <w:vAlign w:val="center"/>
          </w:tcPr>
          <w:p w14:paraId="5213D2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5B32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224" w:type="dxa"/>
            <w:tcBorders>
              <w:right w:val="single" w:color="auto" w:sz="4" w:space="0"/>
            </w:tcBorders>
            <w:vAlign w:val="center"/>
          </w:tcPr>
          <w:p w14:paraId="4E6F13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主要服务内容</w:t>
            </w:r>
          </w:p>
        </w:tc>
        <w:tc>
          <w:tcPr>
            <w:tcW w:w="6980" w:type="dxa"/>
            <w:gridSpan w:val="4"/>
            <w:tcBorders>
              <w:left w:val="single" w:color="auto" w:sz="4" w:space="0"/>
            </w:tcBorders>
            <w:vAlign w:val="center"/>
          </w:tcPr>
          <w:p w14:paraId="257917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D21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2" w:hRule="atLeast"/>
        </w:trPr>
        <w:tc>
          <w:tcPr>
            <w:tcW w:w="2224" w:type="dxa"/>
            <w:vAlign w:val="center"/>
          </w:tcPr>
          <w:p w14:paraId="76DC4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"/>
                <w:kern w:val="0"/>
                <w:sz w:val="24"/>
                <w:szCs w:val="24"/>
              </w:rPr>
              <w:t>个人简</w:t>
            </w:r>
            <w:r>
              <w:rPr>
                <w:rFonts w:ascii="Times New Roman" w:hAnsi="Times New Roman" w:eastAsia="仿宋_GB2312" w:cs="Times New Roman"/>
                <w:b/>
                <w:bCs/>
                <w:spacing w:val="2"/>
                <w:kern w:val="0"/>
                <w:sz w:val="24"/>
                <w:szCs w:val="24"/>
              </w:rPr>
              <w:t>要事迹</w:t>
            </w:r>
          </w:p>
          <w:p w14:paraId="3EF5A7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15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eastAsia="仿宋_GB2312" w:cs="Times New Roman"/>
                <w:b/>
                <w:bCs/>
                <w:spacing w:val="13"/>
                <w:kern w:val="0"/>
                <w:sz w:val="24"/>
                <w:szCs w:val="24"/>
              </w:rPr>
              <w:t>200—300字)</w:t>
            </w:r>
          </w:p>
        </w:tc>
        <w:tc>
          <w:tcPr>
            <w:tcW w:w="6980" w:type="dxa"/>
            <w:gridSpan w:val="4"/>
          </w:tcPr>
          <w:p w14:paraId="3AA2EE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1B83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2224" w:type="dxa"/>
            <w:vAlign w:val="center"/>
          </w:tcPr>
          <w:p w14:paraId="1592D4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仿宋_GB2312" w:hAnsi="Times New Roman" w:eastAsia="仿宋_GB2312" w:cs="Times New Roman"/>
                <w:b/>
                <w:bCs/>
                <w:spacing w:val="4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4"/>
                <w:kern w:val="0"/>
                <w:sz w:val="24"/>
                <w:szCs w:val="24"/>
              </w:rPr>
              <w:t>学  院</w:t>
            </w:r>
          </w:p>
          <w:p w14:paraId="7FFA93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4"/>
                <w:kern w:val="0"/>
                <w:sz w:val="24"/>
                <w:szCs w:val="24"/>
              </w:rPr>
              <w:t>意  见</w:t>
            </w:r>
          </w:p>
        </w:tc>
        <w:tc>
          <w:tcPr>
            <w:tcW w:w="6980" w:type="dxa"/>
            <w:gridSpan w:val="4"/>
            <w:vAlign w:val="center"/>
          </w:tcPr>
          <w:p w14:paraId="469866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9696F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0" w:line="400" w:lineRule="exact"/>
              <w:ind w:left="3221" w:firstLine="1208" w:firstLineChars="40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1"/>
                <w:kern w:val="0"/>
                <w:sz w:val="24"/>
                <w:szCs w:val="24"/>
              </w:rPr>
            </w:pPr>
          </w:p>
          <w:p w14:paraId="7E3690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5" w:after="160" w:line="400" w:lineRule="exact"/>
              <w:ind w:left="3220" w:firstLine="1208" w:firstLineChars="40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1"/>
                <w:kern w:val="0"/>
                <w:sz w:val="24"/>
                <w:szCs w:val="24"/>
              </w:rPr>
              <w:t>(签章)</w:t>
            </w:r>
          </w:p>
          <w:p w14:paraId="5AA61B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after="160" w:line="400" w:lineRule="exact"/>
              <w:ind w:left="4204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12"/>
                <w:kern w:val="0"/>
                <w:sz w:val="24"/>
                <w:szCs w:val="24"/>
              </w:rPr>
              <w:t>月  日</w:t>
            </w:r>
          </w:p>
        </w:tc>
      </w:tr>
    </w:tbl>
    <w:p w14:paraId="7071F17D">
      <w:pPr>
        <w:widowControl/>
        <w:kinsoku w:val="0"/>
        <w:autoSpaceDE w:val="0"/>
        <w:autoSpaceDN w:val="0"/>
        <w:adjustRightInd w:val="0"/>
        <w:snapToGrid w:val="0"/>
        <w:spacing w:after="0" w:line="240" w:lineRule="auto"/>
        <w:ind w:firstLine="560" w:firstLineChars="200"/>
        <w:textAlignment w:val="baseline"/>
        <w:rPr>
          <w:rFonts w:ascii="楷体" w:hAnsi="楷体" w:eastAsia="楷体" w:cs="Times New Roman"/>
          <w:spacing w:val="2"/>
          <w:kern w:val="0"/>
          <w:sz w:val="24"/>
          <w:szCs w:val="24"/>
        </w:rPr>
      </w:pPr>
      <w:r>
        <w:rPr>
          <w:rFonts w:ascii="楷体" w:hAnsi="楷体" w:eastAsia="楷体" w:cs="Times New Roman"/>
          <w:spacing w:val="20"/>
          <w:sz w:val="24"/>
          <w:szCs w:val="24"/>
        </w:rPr>
        <w:t>说明</w:t>
      </w:r>
      <w:r>
        <w:rPr>
          <w:rFonts w:ascii="楷体" w:hAnsi="楷体" w:eastAsia="楷体" w:cs="Times New Roman"/>
          <w:spacing w:val="19"/>
          <w:sz w:val="24"/>
          <w:szCs w:val="24"/>
        </w:rPr>
        <w:t>：</w:t>
      </w:r>
      <w:r>
        <w:rPr>
          <w:rFonts w:ascii="楷体" w:hAnsi="楷体" w:eastAsia="楷体" w:cs="Times New Roman"/>
          <w:spacing w:val="2"/>
          <w:kern w:val="0"/>
          <w:sz w:val="24"/>
          <w:szCs w:val="24"/>
        </w:rPr>
        <w:t>需另附佐证材料（</w:t>
      </w:r>
      <w:r>
        <w:rPr>
          <w:rFonts w:hint="eastAsia" w:ascii="楷体" w:hAnsi="楷体" w:eastAsia="楷体" w:cs="Times New Roman"/>
          <w:color w:val="FF0000"/>
          <w:spacing w:val="2"/>
          <w:kern w:val="0"/>
          <w:sz w:val="24"/>
          <w:szCs w:val="24"/>
        </w:rPr>
        <w:t>实践证明、</w:t>
      </w:r>
      <w:r>
        <w:rPr>
          <w:rFonts w:ascii="楷体" w:hAnsi="楷体" w:eastAsia="楷体" w:cs="Times New Roman"/>
          <w:color w:val="FF0000"/>
          <w:spacing w:val="2"/>
          <w:kern w:val="0"/>
          <w:sz w:val="24"/>
          <w:szCs w:val="24"/>
        </w:rPr>
        <w:t>活动图片</w:t>
      </w:r>
      <w:r>
        <w:rPr>
          <w:rFonts w:hint="eastAsia" w:ascii="楷体" w:hAnsi="楷体" w:eastAsia="楷体" w:cs="Times New Roman"/>
          <w:color w:val="FF0000"/>
          <w:spacing w:val="2"/>
          <w:kern w:val="0"/>
          <w:sz w:val="24"/>
          <w:szCs w:val="24"/>
        </w:rPr>
        <w:t>、心得/视频/调研报告</w:t>
      </w:r>
      <w:r>
        <w:rPr>
          <w:rFonts w:ascii="楷体" w:hAnsi="楷体" w:eastAsia="楷体" w:cs="Times New Roman"/>
          <w:color w:val="FF0000"/>
          <w:spacing w:val="2"/>
          <w:kern w:val="0"/>
          <w:sz w:val="24"/>
          <w:szCs w:val="24"/>
        </w:rPr>
        <w:t>等</w:t>
      </w:r>
      <w:r>
        <w:rPr>
          <w:rFonts w:hint="eastAsia" w:ascii="楷体" w:hAnsi="楷体" w:eastAsia="楷体" w:cs="Times New Roman"/>
          <w:spacing w:val="2"/>
          <w:kern w:val="0"/>
          <w:sz w:val="24"/>
          <w:szCs w:val="24"/>
        </w:rPr>
        <w:t>、媒体报道、相关奖励等</w:t>
      </w:r>
      <w:r>
        <w:rPr>
          <w:rFonts w:ascii="楷体" w:hAnsi="楷体" w:eastAsia="楷体" w:cs="Times New Roman"/>
          <w:spacing w:val="2"/>
          <w:kern w:val="0"/>
          <w:sz w:val="24"/>
          <w:szCs w:val="24"/>
        </w:rPr>
        <w:t>）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Times New Roman"/>
          <w:color w:val="FF0000"/>
          <w:sz w:val="28"/>
          <w:szCs w:val="28"/>
          <w:lang w:val="en-US" w:eastAsia="zh-CN"/>
        </w:rPr>
        <w:t>填写时需删除）</w:t>
      </w:r>
    </w:p>
    <w:p w14:paraId="45A463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7A"/>
    <w:rsid w:val="00DA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2026-09-07T05:35:00Z</dcterms:created>
  <dc:creator>starshine丶</dc:creator>
  <cp:lastModifiedBy>starshine丶</cp:lastModifiedBy>
  <dcterms:modified xsi:type="dcterms:W3CDTF">2026-09-07T05:36:35Z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E0D3996B888D4414A94776A5F94D7DD0_11</vt:lpwstr>
  </property>
  <property fmtid="{D5CDD505-2E9C-101B-9397-08002B2CF9AE}" pid="4" name="KSOTemplateDocerSaveRecord">
    <vt:lpwstr>eyJoZGlkIjoiN2IyMDA1MWY3Mjc2MGIzMWQ3ZjYzNTEwZTZjNzdhZTEiLCJ1c2VySWQiOiI3Njc0MzA2MDEifQ==</vt:lpwstr>
  </property>
</Properties>
</file>