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EA872">
      <w:pPr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  <w:t>附件1</w:t>
      </w:r>
    </w:p>
    <w:p w14:paraId="68A00900">
      <w:pPr>
        <w:pStyle w:val="3"/>
        <w:rPr>
          <w:rFonts w:hint="eastAsia"/>
          <w:lang w:val="en-US" w:eastAsia="zh-CN"/>
        </w:rPr>
      </w:pPr>
    </w:p>
    <w:p w14:paraId="167AC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关于开展湖南科技大学第十四期“青年马克思主义者培养工程”青年志愿服务专项班培训的</w:t>
      </w:r>
    </w:p>
    <w:p w14:paraId="4E210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通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知</w:t>
      </w:r>
    </w:p>
    <w:p w14:paraId="18D7652B">
      <w:pPr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E98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各学院团委：</w:t>
      </w:r>
    </w:p>
    <w:p w14:paraId="19FB5BE2">
      <w:pPr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学习贯彻习近平新时代中国特色社会主义思想，落实关于青年工作的重要思想，加强我校青年志愿服务骨干队伍建设，提升青年志愿者的思想政治素养与实践能力，校团委决定开展湖南科技大学第十四期“青年马克思主义者培养工程”青年志愿服务专项班培训。现将有关事项通知如下：</w:t>
      </w:r>
    </w:p>
    <w:p w14:paraId="3D727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一、培训目标</w:t>
      </w:r>
    </w:p>
    <w:p w14:paraId="451A6459">
      <w:pPr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通过系统的理论学习、实践锻炼和交流分享，培养一批具有坚定理想信念、强烈社会责任感、扎实志愿服务技能的青年志愿服务骨干，在全校范围内发挥示范引领作用，推动我校青年志愿服务事业高质量发展。</w:t>
      </w:r>
    </w:p>
    <w:p w14:paraId="70AEF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二、培训对象</w:t>
      </w:r>
    </w:p>
    <w:p w14:paraId="008EF24D">
      <w:pPr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湖南科技大学全校学生</w:t>
      </w:r>
    </w:p>
    <w:p w14:paraId="27B70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三、培训时间与地点</w:t>
      </w:r>
    </w:p>
    <w:p w14:paraId="1D168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1.时间：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具体详见通知</w:t>
      </w:r>
    </w:p>
    <w:p w14:paraId="6EEF2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2.地点：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青年之家培训室</w:t>
      </w:r>
    </w:p>
    <w:p w14:paraId="76AD3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四、培训内容与形式</w:t>
      </w:r>
    </w:p>
    <w:p w14:paraId="6BBD9CA4">
      <w:pPr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1.理论学习：邀请校内外专家学者、思政教师围绕马克思主义理论、习近平新时代中国特色社会主义思想、志愿服务理念与精神等主题进行专题讲座，帮助学员筑牢思想根基，深刻理解志愿服务的内涵与价值。</w:t>
      </w:r>
    </w:p>
    <w:p w14:paraId="6F845FD5">
      <w:pPr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2.实践锻炼：组织学员参与校内外大型志愿服务活动，如社区服务、助老公益行动、关爱弱势群体等，让学员在实践中提升服务技能，增强团队协作能力和社会责任感。</w:t>
      </w:r>
    </w:p>
    <w:p w14:paraId="2CA33546">
      <w:pPr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3.交流分享：开展志愿服务经验分享会、小组讨论、案例分析等活动，促进学员之间的交流互动，共同探讨志愿服务过程中遇到的问题及解决方案，拓宽志愿服务思路与视野。</w:t>
      </w:r>
    </w:p>
    <w:p w14:paraId="386754E7">
      <w:pPr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4.素质拓展：安排素质拓展训练，培养学员的创新思维、沟通能力、领导能力和抗压能力，打造一支团结协作、积极向上的青年志愿服务团队。</w:t>
      </w:r>
    </w:p>
    <w:p w14:paraId="33300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五、培训要求</w:t>
      </w:r>
    </w:p>
    <w:p w14:paraId="2CB61B70">
      <w:pPr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1.高度重视，认真组织：各学院团委要充分认识“青年马克思主义者培养工程”的重要意义，积极鼓励学院优秀青年志愿者参加培训，并做好组织动员工作，确保学员按时参加培训课程与活动。</w:t>
      </w:r>
    </w:p>
    <w:p w14:paraId="44F816D2">
      <w:pPr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2.严格纪律，加强管理：培训期间，学员应严格遵守培训纪律，不得无故缺席、迟到或早退。</w:t>
      </w:r>
    </w:p>
    <w:p w14:paraId="787468BC">
      <w:pPr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学以致用，注重实效：学员要珍惜培训机会，认真学习理论知识，积极参与实践锻炼，努力将所学知识运用到实际志愿服务工作中，在服务社会、服务他人的过程中不断提升自我，发挥示范带动作用，引领广大青年积极投身志愿服务事业。</w:t>
      </w:r>
    </w:p>
    <w:p w14:paraId="79214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六、结业表彰</w:t>
      </w:r>
    </w:p>
    <w:p w14:paraId="6A1CD775">
      <w:pPr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与培训并经考核合格的学员将获得湖南科技大学第十四期“青年马克思主义者培养工程”青年志愿服务专项培训班结业证书。同时，根据学员综合表现，评选出“优秀学员”若干名，并颁发荣誉证书，予以表彰奖励。</w:t>
      </w:r>
    </w:p>
    <w:p w14:paraId="3AAB5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七、报名方式</w:t>
      </w:r>
    </w:p>
    <w:p w14:paraId="756694BE">
      <w:pPr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请各学院团委积极组织并按照要求认真填写《湖南科技大学第十四期“青年马克思主义者培养工程”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青年专项培训班</w:t>
      </w:r>
      <w:r>
        <w:rPr>
          <w:rFonts w:hint="eastAsia" w:ascii="仿宋_GB2312" w:hAnsi="仿宋_GB2312" w:eastAsia="仿宋_GB2312" w:cs="仿宋_GB2312"/>
          <w:sz w:val="32"/>
          <w:szCs w:val="32"/>
        </w:rPr>
        <w:t>学员报名推荐表》，于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2024年12月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日中午12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:00前</w:t>
      </w:r>
      <w:r>
        <w:rPr>
          <w:rFonts w:hint="eastAsia" w:ascii="仿宋_GB2312" w:hAnsi="仿宋_GB2312" w:eastAsia="仿宋_GB2312" w:cs="仿宋_GB2312"/>
          <w:sz w:val="32"/>
          <w:szCs w:val="32"/>
        </w:rPr>
        <w:t>将电子版发送至指定邮箱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hnustqz@163.com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t>，邮件主题统一命名为“学院名称＋青马工程志愿服务培训班报名”，纸质版经学院团委盖章后交至青年之家103办公室。</w:t>
      </w:r>
    </w:p>
    <w:p w14:paraId="69B51CC4">
      <w:pPr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37D2FA43">
      <w:pPr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联系人：陈同学 15869998645</w:t>
      </w:r>
    </w:p>
    <w:p w14:paraId="53D5A58D">
      <w:pPr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 w14:paraId="5F5B2A8C">
      <w:pPr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31B5634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5F197C-04F3-44BD-B185-5CA92EDC4B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4C71AB6-29A9-4E02-A431-D01BA9D66EE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9FE598B-F252-4502-8F1F-B62E4D9C59B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29FA126E-9152-4020-971C-6F6F592B67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46DAA"/>
    <w:rsid w:val="4064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460" w:lineRule="exact"/>
      <w:ind w:firstLine="560" w:firstLineChars="200"/>
    </w:pPr>
    <w:rPr>
      <w:rFonts w:eastAsia="仿宋_GB2312"/>
      <w:sz w:val="28"/>
    </w:rPr>
  </w:style>
  <w:style w:type="paragraph" w:styleId="3">
    <w:name w:val="Body Text First Indent 2"/>
    <w:basedOn w:val="2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2024-12-24T10:23:00Z</dcterms:created>
  <dc:creator>大理寺厨娘喵</dc:creator>
  <cp:lastModifiedBy>大理寺厨娘喵</cp:lastModifiedBy>
  <dcterms:modified xsi:type="dcterms:W3CDTF">2024-12-24T10:24:17Z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C51229221F554D00B83AC24E947F62AF_11</vt:lpwstr>
  </property>
</Properties>
</file>