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5E854"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 w:val="32"/>
          <w:szCs w:val="32"/>
        </w:rPr>
        <w:t>附件5</w:t>
      </w:r>
    </w:p>
    <w:p w14:paraId="04671239">
      <w:pPr>
        <w:widowControl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40"/>
          <w:szCs w:val="21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0"/>
          <w:szCs w:val="21"/>
        </w:rPr>
        <w:t>湖南科技大学2023年SRIP重点项目结项一览表</w:t>
      </w:r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567"/>
        <w:gridCol w:w="991"/>
        <w:gridCol w:w="4965"/>
        <w:gridCol w:w="991"/>
        <w:gridCol w:w="1417"/>
        <w:gridCol w:w="853"/>
        <w:gridCol w:w="772"/>
        <w:gridCol w:w="1667"/>
      </w:tblGrid>
      <w:tr w14:paraId="4F4FE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tblHeader/>
        </w:trPr>
        <w:tc>
          <w:tcPr>
            <w:tcW w:w="6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579420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  院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FC049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5F852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项目编号</w:t>
            </w:r>
          </w:p>
        </w:tc>
        <w:tc>
          <w:tcPr>
            <w:tcW w:w="1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29EDC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9AD462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项目类别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A79DE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项目类型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7E371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  目</w:t>
            </w:r>
          </w:p>
          <w:p w14:paraId="5CDDB57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负责人</w:t>
            </w:r>
          </w:p>
        </w:tc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6EA783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指导</w:t>
            </w:r>
          </w:p>
          <w:p w14:paraId="3EB05C2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教师</w:t>
            </w:r>
          </w:p>
        </w:tc>
        <w:tc>
          <w:tcPr>
            <w:tcW w:w="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10E62D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14:paraId="177A6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F59D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资源环境与安全工程学院（矿业工程研究院）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A4640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0A8B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ZX2301</w:t>
            </w:r>
          </w:p>
        </w:tc>
        <w:tc>
          <w:tcPr>
            <w:tcW w:w="1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0C71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大倾角俯采工作面采空区火灾防治技术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F6EA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重点支持领域项目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B9DB9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C775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黄文锋</w:t>
            </w:r>
          </w:p>
        </w:tc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F515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  俏</w:t>
            </w:r>
          </w:p>
        </w:tc>
        <w:tc>
          <w:tcPr>
            <w:tcW w:w="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C5F0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省级大创</w:t>
            </w:r>
          </w:p>
        </w:tc>
      </w:tr>
      <w:tr w14:paraId="738BD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5B45293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31976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089A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ZX2302</w:t>
            </w:r>
          </w:p>
        </w:tc>
        <w:tc>
          <w:tcPr>
            <w:tcW w:w="1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A2F2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环保耐高温森林火灾固化泡沫性能调控及阻断燃烧机理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3D4F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委托项目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1380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04B1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李朔月</w:t>
            </w:r>
          </w:p>
        </w:tc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33C1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康文东</w:t>
            </w:r>
          </w:p>
        </w:tc>
        <w:tc>
          <w:tcPr>
            <w:tcW w:w="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FBBE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委托项目省级大创</w:t>
            </w:r>
          </w:p>
        </w:tc>
      </w:tr>
      <w:tr w14:paraId="13175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AAA81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EF5FC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9F86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bidi="ar"/>
              </w:rPr>
              <w:t>ZX2201</w:t>
            </w:r>
          </w:p>
        </w:tc>
        <w:tc>
          <w:tcPr>
            <w:tcW w:w="1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2278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bidi="ar"/>
              </w:rPr>
              <w:t>掘进机机载风送式喷雾降尘设备研发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0F40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bidi="ar"/>
              </w:rPr>
              <w:t>重点项目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5AA5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9E7E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bidi="ar"/>
              </w:rPr>
              <w:t>祖佳乐</w:t>
            </w:r>
          </w:p>
        </w:tc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FB5D3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bidi="ar"/>
              </w:rPr>
              <w:t>李石林</w:t>
            </w:r>
          </w:p>
        </w:tc>
        <w:tc>
          <w:tcPr>
            <w:tcW w:w="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0A613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bidi="ar"/>
              </w:rPr>
              <w:t>“挑战杯”专项结项延期</w:t>
            </w:r>
          </w:p>
        </w:tc>
      </w:tr>
      <w:tr w14:paraId="5DE5A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00581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土木工程学院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A6916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A6FE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ZX2304</w:t>
            </w:r>
          </w:p>
        </w:tc>
        <w:tc>
          <w:tcPr>
            <w:tcW w:w="1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7B5E0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伞形可收缩真空紫外空气净化装置设计与性能优化研究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B2C7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47E7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AC0C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张喜真</w:t>
            </w:r>
          </w:p>
        </w:tc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0FBD7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  闯</w:t>
            </w:r>
          </w:p>
        </w:tc>
        <w:tc>
          <w:tcPr>
            <w:tcW w:w="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11F7E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省级大创</w:t>
            </w:r>
          </w:p>
        </w:tc>
      </w:tr>
      <w:tr w14:paraId="2BD9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964D7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机电工程学院(未来技术学院)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E493B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1375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ZX2306</w:t>
            </w:r>
          </w:p>
        </w:tc>
        <w:tc>
          <w:tcPr>
            <w:tcW w:w="1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E23E5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智能六足野外机器人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6D5C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98265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7AE7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杨  业</w:t>
            </w:r>
          </w:p>
        </w:tc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281B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欧文初</w:t>
            </w:r>
          </w:p>
        </w:tc>
        <w:tc>
          <w:tcPr>
            <w:tcW w:w="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4E67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省级大创</w:t>
            </w:r>
          </w:p>
        </w:tc>
      </w:tr>
      <w:tr w14:paraId="3C4B2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FA7DBB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4680B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2D72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ZX2307</w:t>
            </w:r>
          </w:p>
        </w:tc>
        <w:tc>
          <w:tcPr>
            <w:tcW w:w="1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EB5D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基于仿生鱼的智能水质监测系统及平台开发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FA6EF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1646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C53F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尹小雪</w:t>
            </w:r>
          </w:p>
        </w:tc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9C23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周志华</w:t>
            </w:r>
          </w:p>
        </w:tc>
        <w:tc>
          <w:tcPr>
            <w:tcW w:w="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A069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省级大创</w:t>
            </w:r>
          </w:p>
        </w:tc>
      </w:tr>
      <w:tr w14:paraId="739A6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74ECB8F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FE74F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2EC1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bidi="ar"/>
              </w:rPr>
              <w:t>ZX2205</w:t>
            </w:r>
          </w:p>
        </w:tc>
        <w:tc>
          <w:tcPr>
            <w:tcW w:w="1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B845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bidi="ar"/>
              </w:rPr>
              <w:t>基于磁悬浮技术的新型智能化风电轴承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8A5C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bidi="ar"/>
              </w:rPr>
              <w:t>重点项目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8FF7F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AF3F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bidi="ar"/>
              </w:rPr>
              <w:t>何浩南</w:t>
            </w:r>
          </w:p>
        </w:tc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5448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bidi="ar"/>
              </w:rPr>
              <w:t>康辉民</w:t>
            </w:r>
          </w:p>
        </w:tc>
        <w:tc>
          <w:tcPr>
            <w:tcW w:w="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5505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bidi="ar"/>
              </w:rPr>
              <w:t>“挑战杯”专项中期延期</w:t>
            </w:r>
          </w:p>
        </w:tc>
      </w:tr>
      <w:tr w14:paraId="7346F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BAF79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信息与电气工程学院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17503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E1837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ZX2310</w:t>
            </w:r>
          </w:p>
        </w:tc>
        <w:tc>
          <w:tcPr>
            <w:tcW w:w="1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5F8E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基于stm32的智能校园餐盘清洁装置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0FA1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一般项目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F71E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创新训练项目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871B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张  攀</w:t>
            </w:r>
          </w:p>
        </w:tc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F25D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韦文祥</w:t>
            </w:r>
          </w:p>
        </w:tc>
        <w:tc>
          <w:tcPr>
            <w:tcW w:w="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2F31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“挑战杯”专项省级大创</w:t>
            </w:r>
          </w:p>
        </w:tc>
      </w:tr>
      <w:tr w14:paraId="60D15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55C57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化学化工学院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58D20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59FC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ZX2313</w:t>
            </w:r>
          </w:p>
        </w:tc>
        <w:tc>
          <w:tcPr>
            <w:tcW w:w="1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75A5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新型7-氮杂吲哚类衍生物的设计、合成及抗肿瘤活性研究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B3100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一般项目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C3BC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创新训练项目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113B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程芷芸</w:t>
            </w:r>
          </w:p>
        </w:tc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9C63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万义超</w:t>
            </w:r>
          </w:p>
        </w:tc>
        <w:tc>
          <w:tcPr>
            <w:tcW w:w="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EB42E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省级大创</w:t>
            </w:r>
          </w:p>
        </w:tc>
      </w:tr>
      <w:tr w14:paraId="201F5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77716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数学与计算科学学院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C3515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095C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ZX2314</w:t>
            </w:r>
          </w:p>
        </w:tc>
        <w:tc>
          <w:tcPr>
            <w:tcW w:w="1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6766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“校友之家”——引航数梦空间二次开发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42B9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4DAB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6741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刘  昊</w:t>
            </w:r>
          </w:p>
        </w:tc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8EEE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彭叶辉</w:t>
            </w:r>
          </w:p>
        </w:tc>
        <w:tc>
          <w:tcPr>
            <w:tcW w:w="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D726E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省级大创</w:t>
            </w:r>
          </w:p>
        </w:tc>
      </w:tr>
      <w:tr w14:paraId="62051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221F6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物理与电子科学学院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EBEB5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FAC8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ZX2315</w:t>
            </w:r>
          </w:p>
        </w:tc>
        <w:tc>
          <w:tcPr>
            <w:tcW w:w="1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DD33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二维钙钛矿异范德华质结光电性能的研究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CA3C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62CD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3E2C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熊祥杰</w:t>
            </w:r>
          </w:p>
        </w:tc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C835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赵宇清</w:t>
            </w:r>
          </w:p>
        </w:tc>
        <w:tc>
          <w:tcPr>
            <w:tcW w:w="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BBC2B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省级大创</w:t>
            </w:r>
          </w:p>
        </w:tc>
      </w:tr>
      <w:tr w14:paraId="61541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6E051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生命科学与健康学院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9EA8E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84C4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ZX2316</w:t>
            </w:r>
          </w:p>
        </w:tc>
        <w:tc>
          <w:tcPr>
            <w:tcW w:w="1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CA2E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湖南科技大学校园植物志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AA9DD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委托项目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EF0E7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D48A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陈生福</w:t>
            </w:r>
          </w:p>
        </w:tc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F6542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  煜</w:t>
            </w:r>
          </w:p>
        </w:tc>
        <w:tc>
          <w:tcPr>
            <w:tcW w:w="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33223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委托项目省级大创</w:t>
            </w:r>
          </w:p>
        </w:tc>
      </w:tr>
      <w:tr w14:paraId="7C018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B46DB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建筑与艺术设计学院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0B1AF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695F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ZX2318</w:t>
            </w:r>
          </w:p>
        </w:tc>
        <w:tc>
          <w:tcPr>
            <w:tcW w:w="1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7D2E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新媒体语境下高校视觉形象识别系统的创新设计研究——以湖南科技大学团委外宣视觉形象设计为例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509A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委托项目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65F93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2F0E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陈柏伶</w:t>
            </w:r>
          </w:p>
        </w:tc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BF4A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胡  瑶</w:t>
            </w:r>
          </w:p>
        </w:tc>
        <w:tc>
          <w:tcPr>
            <w:tcW w:w="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D9847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委托项目省级大创</w:t>
            </w:r>
          </w:p>
        </w:tc>
      </w:tr>
      <w:tr w14:paraId="3D2E4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AC8796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23CD9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0896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ZY2301</w:t>
            </w:r>
          </w:p>
        </w:tc>
        <w:tc>
          <w:tcPr>
            <w:tcW w:w="1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BD4F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拾遗补阙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——湖南乡村文化IP推广平台创业计划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503F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重点项目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6390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创业训练项目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C297B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李若岚</w:t>
            </w:r>
          </w:p>
        </w:tc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057E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周  练</w:t>
            </w:r>
          </w:p>
        </w:tc>
        <w:tc>
          <w:tcPr>
            <w:tcW w:w="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2D009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省级大创</w:t>
            </w:r>
          </w:p>
        </w:tc>
      </w:tr>
      <w:tr w14:paraId="4F9F5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9107F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人文学院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A421B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F33EF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ZX2320</w:t>
            </w:r>
          </w:p>
        </w:tc>
        <w:tc>
          <w:tcPr>
            <w:tcW w:w="1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925A3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乡村阅读推广如何赋能乡村振兴动力机制及其实践路径研究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7C5A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A362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E48E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周芳琳</w:t>
            </w:r>
          </w:p>
        </w:tc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933C7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刘郁琪</w:t>
            </w:r>
          </w:p>
        </w:tc>
        <w:tc>
          <w:tcPr>
            <w:tcW w:w="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428D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省级大创</w:t>
            </w:r>
          </w:p>
        </w:tc>
      </w:tr>
      <w:tr w14:paraId="6F711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4048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外国语学院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4DF2A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A8451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ZX2322</w:t>
            </w:r>
          </w:p>
        </w:tc>
        <w:tc>
          <w:tcPr>
            <w:tcW w:w="1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8F5C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衡阳会战中日相关史料的整理、编译与研究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31C5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E6B8C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4D51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王宇星</w:t>
            </w:r>
          </w:p>
        </w:tc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96E3F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黄  洁</w:t>
            </w:r>
          </w:p>
        </w:tc>
        <w:tc>
          <w:tcPr>
            <w:tcW w:w="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C8148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省级大创</w:t>
            </w:r>
          </w:p>
        </w:tc>
      </w:tr>
      <w:tr w14:paraId="35106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5B16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马克思主义学院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A680E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D089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ZX2323</w:t>
            </w:r>
          </w:p>
        </w:tc>
        <w:tc>
          <w:tcPr>
            <w:tcW w:w="1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3E16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农村集体经济高质量发展助推农民共同富裕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4BE2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0199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7C14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童露瑶</w:t>
            </w:r>
          </w:p>
        </w:tc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AB16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罗建文</w:t>
            </w:r>
          </w:p>
        </w:tc>
        <w:tc>
          <w:tcPr>
            <w:tcW w:w="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D58B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省级大创</w:t>
            </w:r>
          </w:p>
        </w:tc>
      </w:tr>
      <w:tr w14:paraId="637DE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CA5C3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教育学院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2EEE3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91BF8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ZX2325</w:t>
            </w:r>
          </w:p>
        </w:tc>
        <w:tc>
          <w:tcPr>
            <w:tcW w:w="1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62B2D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聚力散阴霾-基于不同正向大众传播媒介对抑郁症公众病耻感干预作用的的研究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A3345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A3954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D2D58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何艾瑶</w:t>
            </w:r>
          </w:p>
        </w:tc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23AAB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石利娟</w:t>
            </w:r>
          </w:p>
        </w:tc>
        <w:tc>
          <w:tcPr>
            <w:tcW w:w="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E47CE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省级大创</w:t>
            </w:r>
          </w:p>
        </w:tc>
      </w:tr>
      <w:tr w14:paraId="75AE4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2F5553C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1008B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B8AAF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ZX2326</w:t>
            </w:r>
          </w:p>
        </w:tc>
        <w:tc>
          <w:tcPr>
            <w:tcW w:w="1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140E5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教育学专业本科生学习专业学习获得感的现状、影响因素及提升对策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FF9A2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2BF1B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8A5AC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彭  芊</w:t>
            </w:r>
          </w:p>
        </w:tc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20599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张晓报</w:t>
            </w:r>
          </w:p>
        </w:tc>
        <w:tc>
          <w:tcPr>
            <w:tcW w:w="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F5595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省级大创</w:t>
            </w:r>
          </w:p>
        </w:tc>
      </w:tr>
      <w:tr w14:paraId="3F9CD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EDDEEC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F1CF9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516AF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ZX2327</w:t>
            </w:r>
          </w:p>
        </w:tc>
        <w:tc>
          <w:tcPr>
            <w:tcW w:w="1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C6DF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家校社协同并进—大学生劳动权益保障教育问题及优化路径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24A87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重点项目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A9EAC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创新训练项目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6B23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蔡俞静</w:t>
            </w:r>
          </w:p>
        </w:tc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A8BD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张晓报</w:t>
            </w:r>
          </w:p>
        </w:tc>
        <w:tc>
          <w:tcPr>
            <w:tcW w:w="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2FD1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“挑战杯”专项</w:t>
            </w:r>
          </w:p>
        </w:tc>
      </w:tr>
      <w:tr w14:paraId="7F0E4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E9B2A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046AC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84A08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ZX2328</w:t>
            </w:r>
          </w:p>
        </w:tc>
        <w:tc>
          <w:tcPr>
            <w:tcW w:w="1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919FD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乡村振兴视域下乡村基本公共服务状况调查研究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BBB39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一般项目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00D31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创新训练项目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10B46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闫梦瑶</w:t>
            </w:r>
          </w:p>
        </w:tc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8D7B5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龚日朝</w:t>
            </w:r>
          </w:p>
        </w:tc>
        <w:tc>
          <w:tcPr>
            <w:tcW w:w="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7DF4B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省级大创</w:t>
            </w:r>
          </w:p>
        </w:tc>
      </w:tr>
      <w:tr w14:paraId="63C3B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B4B7B30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A66BA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E7AB1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ZY2302</w:t>
            </w:r>
          </w:p>
        </w:tc>
        <w:tc>
          <w:tcPr>
            <w:tcW w:w="1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301F9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国家级非物质文化遗产“江永女书”创意传承模式的探索与实践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8DAE2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5EBB0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创业训练项目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C11E7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文敏敏</w:t>
            </w:r>
          </w:p>
        </w:tc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29644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罗文兵</w:t>
            </w:r>
          </w:p>
        </w:tc>
        <w:tc>
          <w:tcPr>
            <w:tcW w:w="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2943A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省级大创</w:t>
            </w:r>
          </w:p>
        </w:tc>
      </w:tr>
      <w:tr w14:paraId="2B079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E596CB0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A5448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BD674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bidi="ar"/>
              </w:rPr>
              <w:t>ZX2226</w:t>
            </w:r>
          </w:p>
        </w:tc>
        <w:tc>
          <w:tcPr>
            <w:tcW w:w="1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3F06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bidi="ar"/>
              </w:rPr>
              <w:t>游客网红城市旅游地选择行为影响因素及机理研究——基于“推-拉-锚定 ”理论视角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A83A4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bidi="ar"/>
              </w:rPr>
              <w:t>重点项目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7AE62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9FBC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bidi="ar"/>
              </w:rPr>
              <w:t>刘雅静</w:t>
            </w:r>
          </w:p>
        </w:tc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39C5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bidi="ar"/>
              </w:rPr>
              <w:t>陈志军</w:t>
            </w:r>
          </w:p>
        </w:tc>
        <w:tc>
          <w:tcPr>
            <w:tcW w:w="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A1471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bidi="ar"/>
              </w:rPr>
              <w:t>“挑战杯”专项期末延期</w:t>
            </w:r>
          </w:p>
        </w:tc>
      </w:tr>
      <w:tr w14:paraId="0E17B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3A135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黎锦晖音乐学院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D232C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32CC4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ZX2336</w:t>
            </w:r>
          </w:p>
        </w:tc>
        <w:tc>
          <w:tcPr>
            <w:tcW w:w="1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18F19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高校体育舞蹈课程思政的探索与研究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129D9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重点项目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CCC17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B81AF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李诗特</w:t>
            </w:r>
          </w:p>
        </w:tc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3F3EF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屠  波</w:t>
            </w:r>
          </w:p>
        </w:tc>
        <w:tc>
          <w:tcPr>
            <w:tcW w:w="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28E78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省级大创</w:t>
            </w:r>
          </w:p>
        </w:tc>
      </w:tr>
      <w:tr w14:paraId="2E9C1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C1D39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体育学院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9A5FF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21E0C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ZX2330</w:t>
            </w:r>
          </w:p>
        </w:tc>
        <w:tc>
          <w:tcPr>
            <w:tcW w:w="1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7A1B1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“健康中国”背景下高校体育社团对大学生体质健康促进的影响研究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78F8D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重点项目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7F3D5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115FB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袁  浩</w:t>
            </w:r>
          </w:p>
        </w:tc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8B901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蔡建光</w:t>
            </w:r>
          </w:p>
        </w:tc>
        <w:tc>
          <w:tcPr>
            <w:tcW w:w="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2BBB7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省级大创</w:t>
            </w:r>
          </w:p>
        </w:tc>
      </w:tr>
      <w:tr w14:paraId="0E055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DE12B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法学与公共管理学院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B2CB4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BBF5B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ZX2332</w:t>
            </w:r>
          </w:p>
        </w:tc>
        <w:tc>
          <w:tcPr>
            <w:tcW w:w="1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73CA7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城市智慧养老“医养融合”服务模式发展现状与路径优化——基于长沙市白沙社区的研究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A794C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616E2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BDB8F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周文静</w:t>
            </w:r>
          </w:p>
        </w:tc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2F805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王慧慧</w:t>
            </w:r>
          </w:p>
        </w:tc>
        <w:tc>
          <w:tcPr>
            <w:tcW w:w="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0B372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省级大创</w:t>
            </w:r>
          </w:p>
        </w:tc>
      </w:tr>
      <w:tr w14:paraId="6A971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6C6A5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材料科学与工程学院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5DE73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279FA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ZX2333</w:t>
            </w:r>
          </w:p>
        </w:tc>
        <w:tc>
          <w:tcPr>
            <w:tcW w:w="1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79B42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高温耐磨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WC/h-BN@Al2O3/Cr</w:t>
            </w:r>
            <w:r>
              <w:rPr>
                <w:rStyle w:val="7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Style w:val="7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刀具材料制备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B6FBB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重点项目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ADA98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创新训练项目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2C6AC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郭荣臻</w:t>
            </w:r>
          </w:p>
        </w:tc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ED3C4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郭世柏</w:t>
            </w:r>
          </w:p>
        </w:tc>
        <w:tc>
          <w:tcPr>
            <w:tcW w:w="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AEDA9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省级大创</w:t>
            </w:r>
          </w:p>
        </w:tc>
      </w:tr>
      <w:tr w14:paraId="521C7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396AE41"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8E870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351FE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ZX2334</w:t>
            </w:r>
          </w:p>
        </w:tc>
        <w:tc>
          <w:tcPr>
            <w:tcW w:w="1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09CA2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一种自修复环氧树脂防腐复合涂层材料的制备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271A3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重点项目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B3964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创新训练项目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92943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彭勇洁</w:t>
            </w:r>
          </w:p>
        </w:tc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E9543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欧宝立</w:t>
            </w:r>
          </w:p>
        </w:tc>
        <w:tc>
          <w:tcPr>
            <w:tcW w:w="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562AC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“挑战杯”专项省级大创</w:t>
            </w:r>
          </w:p>
        </w:tc>
      </w:tr>
      <w:tr w14:paraId="402BE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E3AD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地球科学与空间信息工程学院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A16CF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7A48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ZY2303</w:t>
            </w:r>
          </w:p>
        </w:tc>
        <w:tc>
          <w:tcPr>
            <w:tcW w:w="1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16C7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智慧马甲——您的安全守护者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556A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一般项目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1AD9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创业训练项目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3C0B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谢涛宇</w:t>
            </w:r>
          </w:p>
        </w:tc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1F737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陈新保</w:t>
            </w:r>
          </w:p>
        </w:tc>
        <w:tc>
          <w:tcPr>
            <w:tcW w:w="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2BD1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“挑战杯”专项省级大创</w:t>
            </w:r>
          </w:p>
        </w:tc>
      </w:tr>
      <w:tr w14:paraId="1A659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20585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潇湘学院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4FEB7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88CA1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ZX2301</w:t>
            </w:r>
          </w:p>
        </w:tc>
        <w:tc>
          <w:tcPr>
            <w:tcW w:w="1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0B0D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基于MATLAB的图像去噪算法研究与仿真设计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C439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一般项目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2619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创新训练项目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9D61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刘晓勇</w:t>
            </w:r>
          </w:p>
        </w:tc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1FC7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李炉焦</w:t>
            </w:r>
          </w:p>
        </w:tc>
        <w:tc>
          <w:tcPr>
            <w:tcW w:w="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C7D84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省级大创</w:t>
            </w:r>
          </w:p>
        </w:tc>
      </w:tr>
      <w:tr w14:paraId="73B31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047735C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64EAF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7E5D7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ZX2302</w:t>
            </w:r>
          </w:p>
        </w:tc>
        <w:tc>
          <w:tcPr>
            <w:tcW w:w="1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EBB4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以文促旅，以旅复文：湘潭“十八总”古津渡文旅融合路径研究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2F44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A3D4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125E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刘明柔</w:t>
            </w:r>
          </w:p>
        </w:tc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196A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邓桂英</w:t>
            </w:r>
          </w:p>
        </w:tc>
        <w:tc>
          <w:tcPr>
            <w:tcW w:w="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1C56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省级大创</w:t>
            </w:r>
          </w:p>
        </w:tc>
      </w:tr>
      <w:tr w14:paraId="42378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6F60D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职能部门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7AEA1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E844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ZX2337</w:t>
            </w:r>
          </w:p>
        </w:tc>
        <w:tc>
          <w:tcPr>
            <w:tcW w:w="1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F2AC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中国古典舞腰膝损伤因素调查及预防体系构建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AE87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重点项目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6AF4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创新训练项目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27ED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何妍婧</w:t>
            </w:r>
          </w:p>
        </w:tc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4671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鲁  义</w:t>
            </w:r>
          </w:p>
        </w:tc>
        <w:tc>
          <w:tcPr>
            <w:tcW w:w="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C85B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省级大创</w:t>
            </w:r>
          </w:p>
        </w:tc>
      </w:tr>
      <w:tr w14:paraId="6ED24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956B96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C97C0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D2FE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ZX2338</w:t>
            </w:r>
          </w:p>
        </w:tc>
        <w:tc>
          <w:tcPr>
            <w:tcW w:w="1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BD1C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新时代“00后”高校学生干部能力培养研究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EC42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一般项目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1B0F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创新训练项目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D9EB9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田  甜</w:t>
            </w:r>
          </w:p>
        </w:tc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EC12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唐宁潇</w:t>
            </w:r>
          </w:p>
        </w:tc>
        <w:tc>
          <w:tcPr>
            <w:tcW w:w="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4CB5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省级大创</w:t>
            </w:r>
          </w:p>
        </w:tc>
      </w:tr>
      <w:tr w14:paraId="7CDF0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7EBCCBE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8BBEE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21A9B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ZX2339</w:t>
            </w:r>
          </w:p>
        </w:tc>
        <w:tc>
          <w:tcPr>
            <w:tcW w:w="1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1BFC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以绘本为媒介探索中国故事与学龄儿童教育结合的实践路径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F809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重点项目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7188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创新训练项目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7941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刘如凯</w:t>
            </w:r>
          </w:p>
        </w:tc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1889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唐翠柳</w:t>
            </w:r>
          </w:p>
        </w:tc>
        <w:tc>
          <w:tcPr>
            <w:tcW w:w="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3FDE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校级大创</w:t>
            </w:r>
          </w:p>
        </w:tc>
      </w:tr>
      <w:tr w14:paraId="122C0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B04FD34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2D1CC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973EA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ZX2340</w:t>
            </w:r>
          </w:p>
        </w:tc>
        <w:tc>
          <w:tcPr>
            <w:tcW w:w="1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F8EF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矿井结构安全监测系统测试技术研究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4491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重点项目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8B3B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创新训练项目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543A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王  平</w:t>
            </w:r>
          </w:p>
        </w:tc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8BED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曹文星</w:t>
            </w:r>
          </w:p>
        </w:tc>
        <w:tc>
          <w:tcPr>
            <w:tcW w:w="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8B3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校级大创</w:t>
            </w:r>
          </w:p>
        </w:tc>
      </w:tr>
      <w:tr w14:paraId="5DB7C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68EDC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EIEP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A5A72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CF5D7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ZX2341</w:t>
            </w:r>
          </w:p>
        </w:tc>
        <w:tc>
          <w:tcPr>
            <w:tcW w:w="1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D740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重要资产设备维保预警管理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8271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重点项目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6A71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75D5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陈琪琪</w:t>
            </w:r>
          </w:p>
        </w:tc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ED3B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  韬</w:t>
            </w:r>
          </w:p>
        </w:tc>
        <w:tc>
          <w:tcPr>
            <w:tcW w:w="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1264B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省级大创</w:t>
            </w:r>
          </w:p>
        </w:tc>
      </w:tr>
      <w:tr w14:paraId="19A6A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D98E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资源环境与安全工程学院（矿业工程研究院）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BB886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39C0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ZX2303</w:t>
            </w:r>
          </w:p>
        </w:tc>
        <w:tc>
          <w:tcPr>
            <w:tcW w:w="1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1CE1A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全民水土检测小程序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3894A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1145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EB72E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朱欣钰</w:t>
            </w:r>
          </w:p>
        </w:tc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0685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伍泽广</w:t>
            </w:r>
          </w:p>
        </w:tc>
        <w:tc>
          <w:tcPr>
            <w:tcW w:w="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8933B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校级大创</w:t>
            </w:r>
          </w:p>
        </w:tc>
      </w:tr>
      <w:tr w14:paraId="150AF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49385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土木工程学院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DEF14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7BB7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ZX0305</w:t>
            </w:r>
          </w:p>
        </w:tc>
        <w:tc>
          <w:tcPr>
            <w:tcW w:w="1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A7B24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一种建筑设备及能源监测管理维护系统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A033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E1A5B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EE77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夏  涛</w:t>
            </w:r>
          </w:p>
        </w:tc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85D4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李孔清</w:t>
            </w:r>
          </w:p>
        </w:tc>
        <w:tc>
          <w:tcPr>
            <w:tcW w:w="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CD2E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校级大创</w:t>
            </w:r>
          </w:p>
        </w:tc>
      </w:tr>
      <w:tr w14:paraId="255EB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5207C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机电工程学院(未来技术学院)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0DFA6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07C8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ZX2308</w:t>
            </w:r>
          </w:p>
        </w:tc>
        <w:tc>
          <w:tcPr>
            <w:tcW w:w="1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3D03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基于Esp32单片机的智能监控水果储存装置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F319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4091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9F20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曾  磊</w:t>
            </w:r>
          </w:p>
        </w:tc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8FF4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易  军</w:t>
            </w:r>
          </w:p>
        </w:tc>
        <w:tc>
          <w:tcPr>
            <w:tcW w:w="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DCB9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校级大创</w:t>
            </w:r>
          </w:p>
        </w:tc>
      </w:tr>
      <w:tr w14:paraId="7C8AE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60620C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67F67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288B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ZX2309</w:t>
            </w:r>
          </w:p>
        </w:tc>
        <w:tc>
          <w:tcPr>
            <w:tcW w:w="1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5C1B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破茧成蝶——微型仿生蝴蝶缔造者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1AA3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3152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0B916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周鹏程</w:t>
            </w:r>
          </w:p>
        </w:tc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F093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陈立锋</w:t>
            </w:r>
          </w:p>
        </w:tc>
        <w:tc>
          <w:tcPr>
            <w:tcW w:w="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EAC29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校级大创</w:t>
            </w:r>
          </w:p>
        </w:tc>
      </w:tr>
      <w:tr w14:paraId="036E2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FFB0E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信息与电气工程学院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20F75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A400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ZX2311</w:t>
            </w:r>
          </w:p>
        </w:tc>
        <w:tc>
          <w:tcPr>
            <w:tcW w:w="1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02E2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基于机器视觉的康复训练系统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3573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72FC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9EBA6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吴  琦</w:t>
            </w:r>
          </w:p>
        </w:tc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972F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陈  磊</w:t>
            </w:r>
          </w:p>
        </w:tc>
        <w:tc>
          <w:tcPr>
            <w:tcW w:w="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977A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校级大创</w:t>
            </w:r>
          </w:p>
        </w:tc>
      </w:tr>
      <w:tr w14:paraId="7F0F0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8BD8A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计算机科学与工程学院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C8E56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9B4A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ZX2312</w:t>
            </w:r>
          </w:p>
        </w:tc>
        <w:tc>
          <w:tcPr>
            <w:tcW w:w="1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7DC3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座上友-物联网一站式健康监测智能座椅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333B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37040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96A1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于  港</w:t>
            </w:r>
          </w:p>
        </w:tc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71BA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康国胜</w:t>
            </w:r>
          </w:p>
        </w:tc>
        <w:tc>
          <w:tcPr>
            <w:tcW w:w="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16EA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校级大创</w:t>
            </w:r>
          </w:p>
        </w:tc>
      </w:tr>
      <w:tr w14:paraId="758BB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9AEB8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生命科学与健康学院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CDDC7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D5B8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ZX2317</w:t>
            </w:r>
          </w:p>
        </w:tc>
        <w:tc>
          <w:tcPr>
            <w:tcW w:w="1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5939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探究辣椒对人体口腔菌群的影响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DC2E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D682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8BCC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蓝之晨</w:t>
            </w:r>
          </w:p>
        </w:tc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854D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张翼飞</w:t>
            </w:r>
          </w:p>
        </w:tc>
        <w:tc>
          <w:tcPr>
            <w:tcW w:w="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526C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校级大创</w:t>
            </w:r>
          </w:p>
        </w:tc>
      </w:tr>
      <w:tr w14:paraId="5474B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074BF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建筑与艺术设计学院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50374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1595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ZX2319</w:t>
            </w:r>
          </w:p>
        </w:tc>
        <w:tc>
          <w:tcPr>
            <w:tcW w:w="1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724B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湘中地区传统民居被动式节能营建技术研究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269BF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9E41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B6998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陈瑞蓉</w:t>
            </w:r>
          </w:p>
        </w:tc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6383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郭俊明</w:t>
            </w:r>
          </w:p>
        </w:tc>
        <w:tc>
          <w:tcPr>
            <w:tcW w:w="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6819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校级大创</w:t>
            </w:r>
          </w:p>
        </w:tc>
      </w:tr>
      <w:tr w14:paraId="19A21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AE08E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人文学院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CFB69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1B64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ZX2321</w:t>
            </w:r>
          </w:p>
        </w:tc>
        <w:tc>
          <w:tcPr>
            <w:tcW w:w="1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C468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抖音短视频在城市形象建构中的作用——以长沙为例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CFB12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3A03A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420E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于向鑫</w:t>
            </w:r>
          </w:p>
        </w:tc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9862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邓桂英</w:t>
            </w:r>
          </w:p>
        </w:tc>
        <w:tc>
          <w:tcPr>
            <w:tcW w:w="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523B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校级大创</w:t>
            </w:r>
          </w:p>
        </w:tc>
      </w:tr>
      <w:tr w14:paraId="43DFD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8E6B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马克思主义学院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40021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E916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ZX2324</w:t>
            </w:r>
          </w:p>
        </w:tc>
        <w:tc>
          <w:tcPr>
            <w:tcW w:w="1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70D8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“半条被子” 传承革命薪火，红色旅游助力乡村振兴——以郴州市沙洲瑶族村为例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67B2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D7077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5C7F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刘俞彤</w:t>
            </w:r>
          </w:p>
        </w:tc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C3E2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罗建文</w:t>
            </w:r>
          </w:p>
        </w:tc>
        <w:tc>
          <w:tcPr>
            <w:tcW w:w="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5E7E2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校级大创</w:t>
            </w:r>
          </w:p>
        </w:tc>
      </w:tr>
      <w:tr w14:paraId="0DC74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98774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教育学院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9C4EF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69C28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ZX2327</w:t>
            </w:r>
          </w:p>
        </w:tc>
        <w:tc>
          <w:tcPr>
            <w:tcW w:w="1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4CF7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家校社协同并进—大学生劳动权益保障教育问题及优化路径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5663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8545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FEA3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蔡俞静</w:t>
            </w:r>
          </w:p>
        </w:tc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8128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张晓报</w:t>
            </w:r>
          </w:p>
        </w:tc>
        <w:tc>
          <w:tcPr>
            <w:tcW w:w="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0E75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“挑战杯”专项</w:t>
            </w:r>
          </w:p>
        </w:tc>
      </w:tr>
      <w:tr w14:paraId="3118A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FC803EB">
            <w:pPr>
              <w:keepNext/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C2BACB4">
            <w:pPr>
              <w:keepNext/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BC80FA1">
            <w:pPr>
              <w:keepNext/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ZX2329</w:t>
            </w:r>
          </w:p>
        </w:tc>
        <w:tc>
          <w:tcPr>
            <w:tcW w:w="1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CFD0D6">
            <w:pPr>
              <w:keepNext/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返乡人才如何带动乡村产业高质量发展——基于湖南省李花村的个案研究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F81E64">
            <w:pPr>
              <w:keepNext/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3F6D100">
            <w:pPr>
              <w:keepNext/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93A1367">
            <w:pPr>
              <w:keepNext/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苗海洋</w:t>
            </w:r>
          </w:p>
        </w:tc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A7B7D8">
            <w:pPr>
              <w:keepNext/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郭云贵</w:t>
            </w:r>
          </w:p>
        </w:tc>
        <w:tc>
          <w:tcPr>
            <w:tcW w:w="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259C83">
            <w:pPr>
              <w:keepNext/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校级大创</w:t>
            </w:r>
          </w:p>
        </w:tc>
      </w:tr>
      <w:tr w14:paraId="0D5E6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927F7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体育学院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A7C53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F2AE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ZX2331</w:t>
            </w:r>
          </w:p>
        </w:tc>
        <w:tc>
          <w:tcPr>
            <w:tcW w:w="1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A7B6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新冠肺炎疫情后期家庭、学校、社区三位一体体育途径实现研究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5CDB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754D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5C696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吕祉璇</w:t>
            </w:r>
          </w:p>
        </w:tc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D44A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唐海军</w:t>
            </w:r>
          </w:p>
        </w:tc>
        <w:tc>
          <w:tcPr>
            <w:tcW w:w="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C924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校级大创</w:t>
            </w:r>
          </w:p>
        </w:tc>
      </w:tr>
      <w:tr w14:paraId="7C401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0402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地球科学与空间信息工程学院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AF4E9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FBB1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ZX2335</w:t>
            </w:r>
          </w:p>
        </w:tc>
        <w:tc>
          <w:tcPr>
            <w:tcW w:w="1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8C04E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东洞庭湖水体磷浓度的遥感反演研究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BECC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6132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B9F5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贾瑞鑫</w:t>
            </w:r>
          </w:p>
        </w:tc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EAFC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梁  继</w:t>
            </w:r>
          </w:p>
        </w:tc>
        <w:tc>
          <w:tcPr>
            <w:tcW w:w="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0145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校级大创</w:t>
            </w:r>
          </w:p>
        </w:tc>
      </w:tr>
      <w:tr w14:paraId="7BB45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DB81E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潇湘学院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690C4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5545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ZX2303</w:t>
            </w:r>
          </w:p>
        </w:tc>
        <w:tc>
          <w:tcPr>
            <w:tcW w:w="1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B528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基于物联网的智能降尘系统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77FF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33A8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562D8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  静</w:t>
            </w:r>
          </w:p>
        </w:tc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A0A2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贺彭杰</w:t>
            </w:r>
          </w:p>
        </w:tc>
        <w:tc>
          <w:tcPr>
            <w:tcW w:w="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AD0E6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校级大创</w:t>
            </w:r>
          </w:p>
        </w:tc>
      </w:tr>
      <w:tr w14:paraId="10267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89C650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D3077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9EF1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ZX2304</w:t>
            </w:r>
          </w:p>
        </w:tc>
        <w:tc>
          <w:tcPr>
            <w:tcW w:w="1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B973A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考虑车轮空间接触效应的车辆建模方法研究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BFE1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EAD0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14E2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汪  辉</w:t>
            </w:r>
          </w:p>
        </w:tc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D77ED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张龙威易临群</w:t>
            </w:r>
          </w:p>
        </w:tc>
        <w:tc>
          <w:tcPr>
            <w:tcW w:w="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C027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校级大创</w:t>
            </w:r>
          </w:p>
        </w:tc>
      </w:tr>
      <w:tr w14:paraId="4B396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0FBED7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F1B2E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3694D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ZX2305</w:t>
            </w:r>
          </w:p>
        </w:tc>
        <w:tc>
          <w:tcPr>
            <w:tcW w:w="1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521B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非遗文化的传承与创新—以江永女书为例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3DF58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B17B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A094D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毛明慧</w:t>
            </w:r>
          </w:p>
        </w:tc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B293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王章叶贺彭杰</w:t>
            </w:r>
          </w:p>
        </w:tc>
        <w:tc>
          <w:tcPr>
            <w:tcW w:w="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D7BE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校级大创</w:t>
            </w:r>
          </w:p>
        </w:tc>
      </w:tr>
      <w:tr w14:paraId="4ADA0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7F0026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6650D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01D5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ZX2306</w:t>
            </w:r>
          </w:p>
        </w:tc>
        <w:tc>
          <w:tcPr>
            <w:tcW w:w="1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D9D2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融媒体背景下湖湘非物质文化遗产外宣现状与策略研究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AABE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9AB7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ED23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何雅丽</w:t>
            </w:r>
          </w:p>
        </w:tc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6F46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文月娥</w:t>
            </w:r>
          </w:p>
        </w:tc>
        <w:tc>
          <w:tcPr>
            <w:tcW w:w="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556AA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校级大创</w:t>
            </w:r>
          </w:p>
        </w:tc>
      </w:tr>
    </w:tbl>
    <w:p w14:paraId="1F2D7713"/>
    <w:p w14:paraId="43686311">
      <w:pPr>
        <w:widowControl/>
        <w:jc w:val="left"/>
        <w:rPr>
          <w:rFonts w:ascii="方正小标宋简体" w:hAnsi="方正小标宋简体" w:cs="方正小标宋简体" w:eastAsiaTheme="minorEastAsia"/>
          <w:color w:val="000000"/>
          <w:kern w:val="0"/>
          <w:sz w:val="28"/>
          <w:szCs w:val="28"/>
          <w:lang w:bidi="ar"/>
        </w:rPr>
      </w:pPr>
    </w:p>
    <w:p w14:paraId="61BF2996">
      <w:pPr>
        <w:widowControl/>
        <w:jc w:val="left"/>
        <w:rPr>
          <w:rFonts w:ascii="方正小标宋简体" w:hAnsi="方正小标宋简体" w:cs="方正小标宋简体" w:eastAsiaTheme="minorEastAsia"/>
          <w:color w:val="000000"/>
          <w:kern w:val="0"/>
          <w:sz w:val="28"/>
          <w:szCs w:val="28"/>
          <w:lang w:bidi="ar"/>
        </w:rPr>
      </w:pPr>
    </w:p>
    <w:p w14:paraId="7F249A56">
      <w:pPr>
        <w:widowControl/>
        <w:jc w:val="left"/>
        <w:rPr>
          <w:rFonts w:ascii="方正小标宋简体" w:hAnsi="方正小标宋简体" w:cs="方正小标宋简体" w:eastAsiaTheme="minorEastAsia"/>
          <w:color w:val="000000"/>
          <w:kern w:val="0"/>
          <w:sz w:val="28"/>
          <w:szCs w:val="28"/>
          <w:lang w:bidi="ar"/>
        </w:rPr>
      </w:pPr>
    </w:p>
    <w:p w14:paraId="0BE87123">
      <w:pPr>
        <w:widowControl/>
        <w:jc w:val="left"/>
        <w:rPr>
          <w:rFonts w:ascii="方正小标宋简体" w:hAnsi="方正小标宋简体" w:cs="方正小标宋简体" w:eastAsiaTheme="minorEastAsia"/>
          <w:color w:val="000000"/>
          <w:kern w:val="0"/>
          <w:sz w:val="28"/>
          <w:szCs w:val="28"/>
          <w:lang w:bidi="ar"/>
        </w:rPr>
      </w:pPr>
    </w:p>
    <w:p w14:paraId="6D0EFEF9">
      <w:pPr>
        <w:widowControl/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MGJkM2YwODdkY2NkYzM5NzE0ZDY4MTQwMjgyMWEifQ=="/>
  </w:docVars>
  <w:rsids>
    <w:rsidRoot w:val="22C05AEA"/>
    <w:rsid w:val="22C0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</w:style>
  <w:style w:type="paragraph" w:styleId="3">
    <w:name w:val="Body Text Indent"/>
    <w:basedOn w:val="1"/>
    <w:next w:val="1"/>
    <w:qFormat/>
    <w:uiPriority w:val="0"/>
    <w:pPr>
      <w:widowControl/>
      <w:ind w:firstLine="420"/>
    </w:pPr>
    <w:rPr>
      <w:rFonts w:hint="eastAsia" w:eastAsia="宋体"/>
      <w:color w:val="000000"/>
      <w:sz w:val="24"/>
    </w:rPr>
  </w:style>
  <w:style w:type="character" w:customStyle="1" w:styleId="6">
    <w:name w:val="font11"/>
    <w:basedOn w:val="5"/>
    <w:qFormat/>
    <w:uiPriority w:val="0"/>
    <w:rPr>
      <w:rFonts w:hint="default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7">
    <w:name w:val="font6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2024-06-15T05:01:00Z</dcterms:created>
  <dc:creator>fireworks</dc:creator>
  <cp:lastModifiedBy>fireworks</cp:lastModifiedBy>
  <dcterms:modified xsi:type="dcterms:W3CDTF">2024-06-15T05:02:27Z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F11762BC94CD45A29747DD59ED636089_11</vt:lpwstr>
  </property>
</Properties>
</file>